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00" w:rsidRPr="00C469E4" w:rsidRDefault="00693600" w:rsidP="00914047">
      <w:pPr>
        <w:jc w:val="center"/>
        <w:rPr>
          <w:rFonts w:ascii="Times New Roman" w:hAnsi="Times New Roman"/>
          <w:b/>
          <w:sz w:val="24"/>
          <w:szCs w:val="24"/>
        </w:rPr>
      </w:pPr>
      <w:r w:rsidRPr="00C469E4">
        <w:rPr>
          <w:rFonts w:ascii="Times New Roman" w:hAnsi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 лиц, замещающих муниципальные должности, должности муниципальной службы и руководителей муниципальных учреждений Администрации Великорусского сельского поселения </w:t>
      </w:r>
      <w:proofErr w:type="spellStart"/>
      <w:r w:rsidRPr="00C469E4">
        <w:rPr>
          <w:rFonts w:ascii="Times New Roman" w:hAnsi="Times New Roman"/>
          <w:b/>
          <w:sz w:val="24"/>
          <w:szCs w:val="24"/>
        </w:rPr>
        <w:t>Калачинского</w:t>
      </w:r>
      <w:proofErr w:type="spellEnd"/>
      <w:r w:rsidRPr="00C469E4">
        <w:rPr>
          <w:rFonts w:ascii="Times New Roman" w:hAnsi="Times New Roman"/>
          <w:b/>
          <w:sz w:val="24"/>
          <w:szCs w:val="24"/>
        </w:rPr>
        <w:t xml:space="preserve"> муниципального района Омской области, а также их супругов и несовершеннолетних детей за период</w:t>
      </w:r>
    </w:p>
    <w:p w:rsidR="00693600" w:rsidRPr="00C469E4" w:rsidRDefault="00570540" w:rsidP="009140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1 января 2021 года по 31 декабря 2021</w:t>
      </w:r>
      <w:r w:rsidR="00693600" w:rsidRPr="00C469E4">
        <w:rPr>
          <w:rFonts w:ascii="Times New Roman" w:hAnsi="Times New Roman"/>
          <w:b/>
          <w:sz w:val="24"/>
          <w:szCs w:val="24"/>
        </w:rPr>
        <w:t xml:space="preserve">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15"/>
        <w:gridCol w:w="1554"/>
        <w:gridCol w:w="2670"/>
        <w:gridCol w:w="2112"/>
        <w:gridCol w:w="1881"/>
        <w:gridCol w:w="2345"/>
      </w:tblGrid>
      <w:tr w:rsidR="00693600" w:rsidRPr="00C469E4" w:rsidTr="000D7167">
        <w:tc>
          <w:tcPr>
            <w:tcW w:w="1809" w:type="dxa"/>
            <w:vMerge w:val="restart"/>
          </w:tcPr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415" w:type="dxa"/>
            <w:vMerge w:val="restart"/>
          </w:tcPr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4" w:type="dxa"/>
            <w:vMerge w:val="restart"/>
          </w:tcPr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Общая сумма декларир</w:t>
            </w:r>
            <w:r w:rsidR="00AA698D">
              <w:rPr>
                <w:rFonts w:ascii="Times New Roman" w:hAnsi="Times New Roman"/>
                <w:sz w:val="24"/>
                <w:szCs w:val="24"/>
              </w:rPr>
              <w:t>ованного годового дохода за 2021</w:t>
            </w:r>
            <w:bookmarkStart w:id="0" w:name="_GoBack"/>
            <w:bookmarkEnd w:id="0"/>
            <w:r w:rsidRPr="00C469E4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663" w:type="dxa"/>
            <w:gridSpan w:val="3"/>
          </w:tcPr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принадлежащего на праве собственности или находящихся в пользовании</w:t>
            </w:r>
          </w:p>
        </w:tc>
        <w:tc>
          <w:tcPr>
            <w:tcW w:w="2345" w:type="dxa"/>
            <w:vMerge w:val="restart"/>
          </w:tcPr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693600" w:rsidRPr="00C469E4" w:rsidTr="000D7167">
        <w:tc>
          <w:tcPr>
            <w:tcW w:w="1809" w:type="dxa"/>
            <w:vMerge/>
          </w:tcPr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2112" w:type="dxa"/>
          </w:tcPr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C469E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C469E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469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1" w:type="dxa"/>
          </w:tcPr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345" w:type="dxa"/>
            <w:vMerge/>
          </w:tcPr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AB5" w:rsidRPr="00C469E4" w:rsidTr="000D7167">
        <w:trPr>
          <w:trHeight w:val="923"/>
        </w:trPr>
        <w:tc>
          <w:tcPr>
            <w:tcW w:w="1809" w:type="dxa"/>
            <w:vMerge w:val="restart"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9E4">
              <w:rPr>
                <w:rFonts w:ascii="Times New Roman" w:hAnsi="Times New Roman"/>
                <w:sz w:val="24"/>
                <w:szCs w:val="24"/>
              </w:rPr>
              <w:t>Бичун</w:t>
            </w:r>
            <w:proofErr w:type="spellEnd"/>
            <w:r w:rsidRPr="00C469E4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415" w:type="dxa"/>
            <w:vMerge w:val="restart"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 xml:space="preserve">глава Великорусского сельского поселения  </w:t>
            </w:r>
          </w:p>
        </w:tc>
        <w:tc>
          <w:tcPr>
            <w:tcW w:w="1554" w:type="dxa"/>
            <w:vMerge w:val="restart"/>
          </w:tcPr>
          <w:p w:rsidR="009D6AB5" w:rsidRPr="00C469E4" w:rsidRDefault="00570540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760106,79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9D6AB5" w:rsidRPr="00C469E4" w:rsidRDefault="009D6AB5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(для ведения личного подсобного хозяйства)</w:t>
            </w:r>
          </w:p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9D6AB5" w:rsidRPr="00C469E4" w:rsidRDefault="009D6AB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769</w:t>
            </w:r>
          </w:p>
          <w:p w:rsidR="009D6AB5" w:rsidRPr="00C469E4" w:rsidRDefault="009D6AB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AB5" w:rsidRPr="00C469E4" w:rsidRDefault="009D6AB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AB5" w:rsidRPr="00C469E4" w:rsidRDefault="009D6AB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9D6AB5" w:rsidRPr="00C469E4" w:rsidRDefault="009D6AB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  <w:vMerge w:val="restart"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D6AB5" w:rsidRPr="00C469E4" w:rsidTr="000D7167">
        <w:trPr>
          <w:trHeight w:val="940"/>
        </w:trPr>
        <w:tc>
          <w:tcPr>
            <w:tcW w:w="1809" w:type="dxa"/>
            <w:vMerge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9D6AB5" w:rsidRPr="00C469E4" w:rsidRDefault="009D6AB5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9D6AB5" w:rsidRPr="00C469E4" w:rsidRDefault="009D6AB5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(под ИЖС) (собственность)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9D6AB5" w:rsidRPr="00C469E4" w:rsidRDefault="00F4620D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9D6AB5" w:rsidRPr="00C469E4" w:rsidRDefault="009D6AB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  <w:vMerge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AB5" w:rsidRPr="00C469E4" w:rsidTr="000D7167">
        <w:trPr>
          <w:trHeight w:val="767"/>
        </w:trPr>
        <w:tc>
          <w:tcPr>
            <w:tcW w:w="1809" w:type="dxa"/>
            <w:vMerge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9D6AB5" w:rsidRPr="00C469E4" w:rsidRDefault="009D6AB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9D6AB5" w:rsidRPr="00C469E4" w:rsidRDefault="009D6AB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0D" w:rsidRPr="00C469E4" w:rsidTr="000D7167">
        <w:trPr>
          <w:trHeight w:val="767"/>
        </w:trPr>
        <w:tc>
          <w:tcPr>
            <w:tcW w:w="1809" w:type="dxa"/>
            <w:vMerge/>
          </w:tcPr>
          <w:p w:rsidR="00F4620D" w:rsidRPr="00C469E4" w:rsidRDefault="00F4620D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F4620D" w:rsidRPr="00C469E4" w:rsidRDefault="00F4620D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F4620D" w:rsidRPr="00C469E4" w:rsidRDefault="00F4620D" w:rsidP="000D71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F4620D" w:rsidRPr="00C469E4" w:rsidRDefault="00F4620D" w:rsidP="009F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</w:t>
            </w:r>
            <w:r w:rsidR="00693D09" w:rsidRPr="00693D09">
              <w:rPr>
                <w:rFonts w:ascii="Times New Roman" w:hAnsi="Times New Roman"/>
                <w:sz w:val="24"/>
                <w:szCs w:val="24"/>
                <w:lang w:eastAsia="en-US"/>
              </w:rPr>
              <w:t>под ИЖС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F4620D" w:rsidRPr="00C469E4" w:rsidRDefault="00F4620D" w:rsidP="009F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F4620D" w:rsidRPr="00C469E4" w:rsidRDefault="00F4620D" w:rsidP="009F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F4620D" w:rsidRPr="00C469E4" w:rsidRDefault="00693D09" w:rsidP="009F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F4620D" w:rsidRPr="00C469E4" w:rsidRDefault="00F4620D" w:rsidP="009F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  <w:vMerge/>
          </w:tcPr>
          <w:p w:rsidR="00F4620D" w:rsidRPr="00C469E4" w:rsidRDefault="00F4620D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AB5" w:rsidRPr="00C469E4" w:rsidTr="000D7167">
        <w:trPr>
          <w:trHeight w:val="470"/>
        </w:trPr>
        <w:tc>
          <w:tcPr>
            <w:tcW w:w="1809" w:type="dxa"/>
            <w:vMerge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9D6AB5" w:rsidRPr="00C469E4" w:rsidRDefault="009D6AB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9D6AB5" w:rsidRPr="00C469E4" w:rsidRDefault="009D6AB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D09" w:rsidRPr="00C469E4" w:rsidTr="000D7167">
        <w:trPr>
          <w:trHeight w:val="470"/>
        </w:trPr>
        <w:tc>
          <w:tcPr>
            <w:tcW w:w="1809" w:type="dxa"/>
            <w:vMerge/>
          </w:tcPr>
          <w:p w:rsidR="00693D09" w:rsidRPr="00C469E4" w:rsidRDefault="00693D09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693D09" w:rsidRPr="00C469E4" w:rsidRDefault="00693D09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693D09" w:rsidRPr="00C469E4" w:rsidRDefault="00693D09" w:rsidP="000D71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693D09" w:rsidRPr="00C469E4" w:rsidRDefault="00693D09" w:rsidP="009F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Жилой дом (собственность)</w:t>
            </w:r>
          </w:p>
          <w:p w:rsidR="00693D09" w:rsidRPr="00C469E4" w:rsidRDefault="00693D09" w:rsidP="009F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693D09" w:rsidRPr="00C469E4" w:rsidRDefault="00693D09" w:rsidP="009F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693D09" w:rsidRPr="00C469E4" w:rsidRDefault="00693D09" w:rsidP="009F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  <w:vMerge/>
          </w:tcPr>
          <w:p w:rsidR="00693D09" w:rsidRPr="00C469E4" w:rsidRDefault="00693D09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AB5" w:rsidRPr="00C469E4" w:rsidTr="000D7167">
        <w:trPr>
          <w:trHeight w:val="470"/>
        </w:trPr>
        <w:tc>
          <w:tcPr>
            <w:tcW w:w="1809" w:type="dxa"/>
            <w:vMerge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Квартира (собственность)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9D6AB5" w:rsidRPr="00C469E4" w:rsidRDefault="009D6AB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9D6AB5" w:rsidRPr="00C469E4" w:rsidRDefault="009D6AB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  <w:vMerge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AB5" w:rsidRPr="00C469E4" w:rsidTr="000D7167">
        <w:trPr>
          <w:trHeight w:val="470"/>
        </w:trPr>
        <w:tc>
          <w:tcPr>
            <w:tcW w:w="1809" w:type="dxa"/>
            <w:vMerge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Жилой дом безвозмездное пользование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9D6AB5" w:rsidRPr="00C469E4" w:rsidRDefault="009D6AB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262,2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9D6AB5" w:rsidRPr="00C469E4" w:rsidRDefault="009D6AB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AB5" w:rsidRPr="00C469E4" w:rsidTr="000D7167">
        <w:trPr>
          <w:trHeight w:val="470"/>
        </w:trPr>
        <w:tc>
          <w:tcPr>
            <w:tcW w:w="1809" w:type="dxa"/>
            <w:vMerge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Земельный участок безвозмездное пользование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9D6AB5" w:rsidRPr="00C469E4" w:rsidRDefault="009D6AB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10405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9D6AB5" w:rsidRPr="00C469E4" w:rsidRDefault="009D6AB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</w:tcPr>
          <w:p w:rsidR="009D6AB5" w:rsidRPr="00C469E4" w:rsidRDefault="009D6AB5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600" w:rsidRPr="00C469E4" w:rsidTr="00C469E4">
        <w:trPr>
          <w:trHeight w:val="1646"/>
        </w:trPr>
        <w:tc>
          <w:tcPr>
            <w:tcW w:w="1809" w:type="dxa"/>
            <w:vMerge w:val="restart"/>
          </w:tcPr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415" w:type="dxa"/>
            <w:vMerge w:val="restart"/>
          </w:tcPr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</w:tcPr>
          <w:p w:rsidR="00693600" w:rsidRPr="00C469E4" w:rsidRDefault="00570540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63044932,76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(для ведения личного подсобного хозяйства) (собственность)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10405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</w:tcPr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89D" w:rsidRPr="00C469E4" w:rsidRDefault="005F689D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89D" w:rsidRPr="00C469E4" w:rsidRDefault="005F689D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69E4" w:rsidRDefault="00C469E4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945" w:rsidRPr="00C469E4" w:rsidRDefault="0037694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45" w:rsidRPr="00C469E4" w:rsidRDefault="0037694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45" w:rsidRPr="00C469E4" w:rsidRDefault="0037694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76945" w:rsidRPr="00C469E4" w:rsidRDefault="0037694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45" w:rsidRPr="00C469E4" w:rsidRDefault="00376945" w:rsidP="00016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945" w:rsidRPr="00C469E4" w:rsidRDefault="0037694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45" w:rsidRPr="00C469E4" w:rsidRDefault="0037694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76945" w:rsidRPr="00C469E4" w:rsidRDefault="0037694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45" w:rsidRPr="00C469E4" w:rsidRDefault="0037694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76945" w:rsidRPr="00C469E4" w:rsidRDefault="0037694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45" w:rsidRPr="00C469E4" w:rsidRDefault="0037694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Pr="00C469E4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Pr="00C469E4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54F" w:rsidRPr="00C469E4" w:rsidRDefault="004C054F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Pr="00C469E4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Pr="00C469E4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Pr="00C469E4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Pr="00C469E4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Pr="00C469E4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Pr="00C469E4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Pr="00C469E4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Pr="00C469E4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Pr="00C469E4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Pr="00C469E4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Pr="00C469E4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Pr="00C469E4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Pr="00C469E4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Pr="00C469E4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Default="00693600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Pr="00C469E4" w:rsidRDefault="00016601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548D" w:rsidRDefault="0040548D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Default="00693600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Pr="00C469E4" w:rsidRDefault="00016601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548D" w:rsidRDefault="0040548D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54F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054F" w:rsidRPr="00C469E4" w:rsidRDefault="004C054F" w:rsidP="004C0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444E" w:rsidRDefault="00AD444E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54F" w:rsidRPr="00C469E4" w:rsidRDefault="004C054F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054F" w:rsidRDefault="004C054F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Default="00016601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Pr="00C469E4" w:rsidRDefault="00016601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54F" w:rsidRPr="00C469E4" w:rsidRDefault="004C054F" w:rsidP="00AD4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054F" w:rsidRPr="00C469E4" w:rsidRDefault="004C054F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54F" w:rsidRPr="00C469E4" w:rsidRDefault="004C054F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44E" w:rsidRDefault="00AD444E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Default="00016601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54F" w:rsidRPr="00C469E4" w:rsidRDefault="004C054F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054F" w:rsidRPr="00C469E4" w:rsidRDefault="004C054F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54F" w:rsidRPr="00C469E4" w:rsidRDefault="004C054F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48D" w:rsidRDefault="0040548D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54F" w:rsidRDefault="004C054F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16601" w:rsidRDefault="00016601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Default="00016601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54F" w:rsidRPr="00C469E4" w:rsidRDefault="004C054F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54F" w:rsidRPr="00C469E4" w:rsidRDefault="004C054F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054F" w:rsidRPr="00C469E4" w:rsidRDefault="004C054F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44E" w:rsidRDefault="00AD444E" w:rsidP="00016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548D" w:rsidRDefault="0040548D" w:rsidP="0064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54F" w:rsidRPr="00C469E4" w:rsidRDefault="004C054F" w:rsidP="0064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054F" w:rsidRDefault="004C054F" w:rsidP="00AD4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Default="00016601" w:rsidP="00AD4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Default="0040548D" w:rsidP="0040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16601" w:rsidRDefault="00016601" w:rsidP="00AD4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Pr="00C469E4" w:rsidRDefault="00016601" w:rsidP="00AD4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548D" w:rsidRDefault="0040548D" w:rsidP="0064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54F" w:rsidRPr="00C469E4" w:rsidRDefault="004C054F" w:rsidP="0064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054F" w:rsidRPr="00C469E4" w:rsidRDefault="004C054F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54F" w:rsidRPr="00C469E4" w:rsidRDefault="004C054F" w:rsidP="004C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3F1" w:rsidRPr="00C469E4" w:rsidRDefault="006413F1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54F" w:rsidRDefault="004C054F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16601" w:rsidRDefault="00016601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Pr="00C469E4" w:rsidRDefault="00016601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54F" w:rsidRPr="00C469E4" w:rsidRDefault="004C054F" w:rsidP="004C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3F1" w:rsidRPr="00C469E4" w:rsidRDefault="004C054F" w:rsidP="0064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13F1" w:rsidRPr="00C469E4" w:rsidRDefault="006413F1" w:rsidP="0064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48D" w:rsidRDefault="0040548D" w:rsidP="0064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Default="00AD444E" w:rsidP="0064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16601" w:rsidRDefault="00016601" w:rsidP="0064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Default="00016601" w:rsidP="0064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16601" w:rsidRDefault="00016601" w:rsidP="0064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48D" w:rsidRDefault="00016601" w:rsidP="00016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0548D" w:rsidRPr="0040548D" w:rsidRDefault="0040548D" w:rsidP="00405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48D" w:rsidRDefault="0040548D" w:rsidP="00405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48D" w:rsidRDefault="0040548D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0548D" w:rsidRDefault="0040548D" w:rsidP="00405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48D" w:rsidRDefault="0040548D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0548D" w:rsidRDefault="0040548D" w:rsidP="00405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48D" w:rsidRDefault="0040548D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0548D" w:rsidRDefault="0040548D" w:rsidP="00405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48D" w:rsidRDefault="0040548D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0548D" w:rsidRDefault="0040548D" w:rsidP="00405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48D" w:rsidRDefault="0040548D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0548D" w:rsidRDefault="0040548D" w:rsidP="00405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48D" w:rsidRDefault="0040548D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0548D" w:rsidRDefault="0040548D" w:rsidP="00405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6601" w:rsidRPr="0040548D" w:rsidRDefault="0040548D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  <w:vMerge w:val="restart"/>
          </w:tcPr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lastRenderedPageBreak/>
              <w:t>ИЖ</w:t>
            </w:r>
            <w:r w:rsidRPr="00C469E4">
              <w:rPr>
                <w:rFonts w:ascii="Times New Roman" w:hAnsi="Times New Roman"/>
                <w:lang w:val="en-US" w:eastAsia="en-US"/>
              </w:rPr>
              <w:t xml:space="preserve"> 2715, 1996</w:t>
            </w:r>
            <w:r w:rsidRPr="00C469E4">
              <w:rPr>
                <w:rFonts w:ascii="Times New Roman" w:hAnsi="Times New Roman"/>
                <w:lang w:eastAsia="en-US"/>
              </w:rPr>
              <w:t>г</w:t>
            </w:r>
            <w:r w:rsidRPr="00C469E4">
              <w:rPr>
                <w:rFonts w:ascii="Times New Roman" w:hAnsi="Times New Roman"/>
                <w:lang w:val="en-US" w:eastAsia="en-US"/>
              </w:rPr>
              <w:t>.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>ВАЗ</w:t>
            </w:r>
            <w:r w:rsidRPr="00C469E4">
              <w:rPr>
                <w:rFonts w:ascii="Times New Roman" w:hAnsi="Times New Roman"/>
                <w:lang w:val="en-US" w:eastAsia="en-US"/>
              </w:rPr>
              <w:t xml:space="preserve"> 21150,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C469E4">
                <w:rPr>
                  <w:rFonts w:ascii="Times New Roman" w:hAnsi="Times New Roman"/>
                  <w:lang w:val="en-US" w:eastAsia="en-US"/>
                </w:rPr>
                <w:t xml:space="preserve">2003 </w:t>
              </w:r>
              <w:r w:rsidRPr="00C469E4">
                <w:rPr>
                  <w:rFonts w:ascii="Times New Roman" w:hAnsi="Times New Roman"/>
                  <w:lang w:eastAsia="en-US"/>
                </w:rPr>
                <w:t>г</w:t>
              </w:r>
            </w:smartTag>
            <w:r w:rsidRPr="00C469E4">
              <w:rPr>
                <w:rFonts w:ascii="Times New Roman" w:hAnsi="Times New Roman"/>
                <w:lang w:val="en-US" w:eastAsia="en-US"/>
              </w:rPr>
              <w:t>.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C469E4">
              <w:rPr>
                <w:rFonts w:ascii="Times New Roman" w:hAnsi="Times New Roman"/>
                <w:lang w:val="en-US" w:eastAsia="en-US"/>
              </w:rPr>
              <w:t xml:space="preserve">UAZ PATRIOT,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469E4">
                <w:rPr>
                  <w:rFonts w:ascii="Times New Roman" w:hAnsi="Times New Roman"/>
                  <w:lang w:val="en-US" w:eastAsia="en-US"/>
                </w:rPr>
                <w:t xml:space="preserve">2006 </w:t>
              </w:r>
              <w:r w:rsidRPr="00C469E4">
                <w:rPr>
                  <w:rFonts w:ascii="Times New Roman" w:hAnsi="Times New Roman"/>
                  <w:lang w:eastAsia="en-US"/>
                </w:rPr>
                <w:t>г</w:t>
              </w:r>
            </w:smartTag>
            <w:r w:rsidRPr="00C469E4">
              <w:rPr>
                <w:rFonts w:ascii="Times New Roman" w:hAnsi="Times New Roman"/>
                <w:lang w:val="en-US" w:eastAsia="en-US"/>
              </w:rPr>
              <w:t>.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C469E4">
              <w:rPr>
                <w:rFonts w:ascii="Times New Roman" w:hAnsi="Times New Roman"/>
                <w:lang w:val="en-US" w:eastAsia="en-US"/>
              </w:rPr>
              <w:t xml:space="preserve">FORD KUGA,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469E4">
                <w:rPr>
                  <w:rFonts w:ascii="Times New Roman" w:hAnsi="Times New Roman"/>
                  <w:lang w:val="en-US" w:eastAsia="en-US"/>
                </w:rPr>
                <w:t xml:space="preserve">2011 </w:t>
              </w:r>
              <w:r w:rsidRPr="00C469E4">
                <w:rPr>
                  <w:rFonts w:ascii="Times New Roman" w:hAnsi="Times New Roman"/>
                  <w:lang w:eastAsia="en-US"/>
                </w:rPr>
                <w:t>г</w:t>
              </w:r>
            </w:smartTag>
            <w:r w:rsidRPr="00C469E4">
              <w:rPr>
                <w:rFonts w:ascii="Times New Roman" w:hAnsi="Times New Roman"/>
                <w:lang w:val="en-US" w:eastAsia="en-US"/>
              </w:rPr>
              <w:t>.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C469E4">
              <w:rPr>
                <w:rFonts w:ascii="Times New Roman" w:hAnsi="Times New Roman"/>
                <w:lang w:val="en-US" w:eastAsia="en-US"/>
              </w:rPr>
              <w:t>GEELY EMGRAND X 7, 2015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C469E4">
              <w:rPr>
                <w:rFonts w:ascii="Times New Roman" w:hAnsi="Times New Roman"/>
                <w:lang w:val="en-US" w:eastAsia="en-US"/>
              </w:rPr>
              <w:t xml:space="preserve">UAZ PATRIOT,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469E4">
                <w:rPr>
                  <w:rFonts w:ascii="Times New Roman" w:hAnsi="Times New Roman"/>
                  <w:lang w:val="en-US" w:eastAsia="en-US"/>
                </w:rPr>
                <w:t xml:space="preserve">2015 </w:t>
              </w:r>
              <w:r w:rsidRPr="00C469E4">
                <w:rPr>
                  <w:rFonts w:ascii="Times New Roman" w:hAnsi="Times New Roman"/>
                  <w:lang w:eastAsia="en-US"/>
                </w:rPr>
                <w:t>г</w:t>
              </w:r>
            </w:smartTag>
            <w:r w:rsidRPr="00C469E4">
              <w:rPr>
                <w:rFonts w:ascii="Times New Roman" w:hAnsi="Times New Roman"/>
                <w:lang w:val="en-US" w:eastAsia="en-US"/>
              </w:rPr>
              <w:t>.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C469E4">
              <w:rPr>
                <w:rFonts w:ascii="Times New Roman" w:hAnsi="Times New Roman"/>
                <w:lang w:val="en-US" w:eastAsia="en-US"/>
              </w:rPr>
              <w:t xml:space="preserve">HYUNDAI SANTA FE,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469E4">
                <w:rPr>
                  <w:rFonts w:ascii="Times New Roman" w:hAnsi="Times New Roman"/>
                  <w:lang w:val="en-US" w:eastAsia="en-US"/>
                </w:rPr>
                <w:t xml:space="preserve">2015 </w:t>
              </w:r>
              <w:r w:rsidRPr="00C469E4">
                <w:rPr>
                  <w:rFonts w:ascii="Times New Roman" w:hAnsi="Times New Roman"/>
                  <w:lang w:eastAsia="en-US"/>
                </w:rPr>
                <w:t>г</w:t>
              </w:r>
            </w:smartTag>
            <w:r w:rsidRPr="00C469E4">
              <w:rPr>
                <w:rFonts w:ascii="Times New Roman" w:hAnsi="Times New Roman"/>
                <w:lang w:val="en-US" w:eastAsia="en-US"/>
              </w:rPr>
              <w:t>.</w:t>
            </w:r>
          </w:p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>ЗИЛММЗ</w:t>
            </w:r>
            <w:r w:rsidRPr="00C469E4">
              <w:rPr>
                <w:rFonts w:ascii="Times New Roman" w:hAnsi="Times New Roman"/>
                <w:lang w:val="en-US" w:eastAsia="en-US"/>
              </w:rPr>
              <w:t xml:space="preserve">554,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C469E4">
                <w:rPr>
                  <w:rFonts w:ascii="Times New Roman" w:hAnsi="Times New Roman"/>
                  <w:lang w:val="en-US" w:eastAsia="en-US"/>
                </w:rPr>
                <w:t xml:space="preserve">1981 </w:t>
              </w:r>
              <w:r w:rsidRPr="00C469E4">
                <w:rPr>
                  <w:rFonts w:ascii="Times New Roman" w:hAnsi="Times New Roman"/>
                  <w:lang w:eastAsia="en-US"/>
                </w:rPr>
                <w:t>г</w:t>
              </w:r>
            </w:smartTag>
            <w:r w:rsidRPr="00C469E4">
              <w:rPr>
                <w:rFonts w:ascii="Times New Roman" w:hAnsi="Times New Roman"/>
                <w:lang w:val="en-US" w:eastAsia="en-US"/>
              </w:rPr>
              <w:t>.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ГАЗ 5204,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C469E4">
                <w:rPr>
                  <w:rFonts w:ascii="Times New Roman" w:hAnsi="Times New Roman"/>
                  <w:lang w:eastAsia="en-US"/>
                </w:rPr>
                <w:t>1984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ГАЗ 53 Б,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C469E4">
                <w:rPr>
                  <w:rFonts w:ascii="Times New Roman" w:hAnsi="Times New Roman"/>
                  <w:lang w:eastAsia="en-US"/>
                </w:rPr>
                <w:t>1987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93600" w:rsidRPr="00C469E4" w:rsidRDefault="006413F1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>Грузовой самосвал 658901-11МЕ, 2018 г.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ЗИЛ 130,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C469E4">
                <w:rPr>
                  <w:rFonts w:ascii="Times New Roman" w:hAnsi="Times New Roman"/>
                  <w:lang w:eastAsia="en-US"/>
                </w:rPr>
                <w:t>1990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ЗИЛММЗ3554М,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C469E4">
                <w:rPr>
                  <w:rFonts w:ascii="Times New Roman" w:hAnsi="Times New Roman"/>
                  <w:lang w:eastAsia="en-US"/>
                </w:rPr>
                <w:t>1992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КАМАЗ 5320,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C469E4">
                <w:rPr>
                  <w:rFonts w:ascii="Times New Roman" w:hAnsi="Times New Roman"/>
                  <w:lang w:eastAsia="en-US"/>
                </w:rPr>
                <w:t>1992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91E61" w:rsidRDefault="00491E61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Автокран КС-35715, 2002 г.</w:t>
            </w:r>
          </w:p>
          <w:p w:rsidR="00491E61" w:rsidRDefault="00491E61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Комбайн зерноуборочный СК-5,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C469E4">
                <w:rPr>
                  <w:rFonts w:ascii="Times New Roman" w:hAnsi="Times New Roman"/>
                  <w:lang w:eastAsia="en-US"/>
                </w:rPr>
                <w:t>1983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Трактор Т-150,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C469E4">
                <w:rPr>
                  <w:rFonts w:ascii="Times New Roman" w:hAnsi="Times New Roman"/>
                  <w:lang w:eastAsia="en-US"/>
                </w:rPr>
                <w:t>1984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Трактор ДТ-75МЛ,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C469E4">
                <w:rPr>
                  <w:rFonts w:ascii="Times New Roman" w:hAnsi="Times New Roman"/>
                  <w:lang w:eastAsia="en-US"/>
                </w:rPr>
                <w:t>1988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>Трактор МТЗ-82, 1986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Прицеп тракторный 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2ПТС-4,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C469E4">
                <w:rPr>
                  <w:rFonts w:ascii="Times New Roman" w:hAnsi="Times New Roman"/>
                  <w:lang w:eastAsia="en-US"/>
                </w:rPr>
                <w:t>1988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Трактор ДТ-75МЛ,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C469E4">
                <w:rPr>
                  <w:rFonts w:ascii="Times New Roman" w:hAnsi="Times New Roman"/>
                  <w:lang w:eastAsia="en-US"/>
                </w:rPr>
                <w:t>1989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Трактор ДТ-75МЛ,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C469E4">
                <w:rPr>
                  <w:rFonts w:ascii="Times New Roman" w:hAnsi="Times New Roman"/>
                  <w:lang w:eastAsia="en-US"/>
                </w:rPr>
                <w:t>1989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Трактор К-701,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C469E4">
                <w:rPr>
                  <w:rFonts w:ascii="Times New Roman" w:hAnsi="Times New Roman"/>
                  <w:lang w:eastAsia="en-US"/>
                </w:rPr>
                <w:t>1990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Трактор К-700А, 1988 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Трактор Т-150К, 1991 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Прицеп тракторный, 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3ПТС-12,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C469E4">
                <w:rPr>
                  <w:rFonts w:ascii="Times New Roman" w:hAnsi="Times New Roman"/>
                  <w:lang w:eastAsia="en-US"/>
                </w:rPr>
                <w:t>1991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Комбайн зерноуборочный ЕНИСЕЙ 1200,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C469E4">
                <w:rPr>
                  <w:rFonts w:ascii="Times New Roman" w:hAnsi="Times New Roman"/>
                  <w:lang w:eastAsia="en-US"/>
                </w:rPr>
                <w:t>1991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Трактор БЕЛАРУС-1025,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469E4">
                <w:rPr>
                  <w:rFonts w:ascii="Times New Roman" w:hAnsi="Times New Roman"/>
                  <w:lang w:eastAsia="en-US"/>
                </w:rPr>
                <w:t>2008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Трактор </w:t>
            </w:r>
            <w:r w:rsidRPr="00C469E4">
              <w:rPr>
                <w:rFonts w:ascii="Times New Roman" w:hAnsi="Times New Roman"/>
                <w:lang w:eastAsia="en-US"/>
              </w:rPr>
              <w:lastRenderedPageBreak/>
              <w:t xml:space="preserve">БЕЛАРУС82.1-2312-23,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469E4">
                <w:rPr>
                  <w:rFonts w:ascii="Times New Roman" w:hAnsi="Times New Roman"/>
                  <w:lang w:eastAsia="en-US"/>
                </w:rPr>
                <w:t>2011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Комбайн К/У УЭС-280А,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469E4">
                <w:rPr>
                  <w:rFonts w:ascii="Times New Roman" w:hAnsi="Times New Roman"/>
                  <w:lang w:eastAsia="en-US"/>
                </w:rPr>
                <w:t>2011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Комбайн З/У ЛИДА-1300-03,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469E4">
                <w:rPr>
                  <w:rFonts w:ascii="Times New Roman" w:hAnsi="Times New Roman"/>
                  <w:lang w:eastAsia="en-US"/>
                </w:rPr>
                <w:t>2012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Комбайн </w:t>
            </w:r>
            <w:proofErr w:type="gramStart"/>
            <w:r w:rsidRPr="00C469E4">
              <w:rPr>
                <w:rFonts w:ascii="Times New Roman" w:hAnsi="Times New Roman"/>
                <w:lang w:eastAsia="en-US"/>
              </w:rPr>
              <w:t>З</w:t>
            </w:r>
            <w:proofErr w:type="gramEnd"/>
            <w:r w:rsidRPr="00C469E4">
              <w:rPr>
                <w:rFonts w:ascii="Times New Roman" w:hAnsi="Times New Roman"/>
                <w:lang w:eastAsia="en-US"/>
              </w:rPr>
              <w:t xml:space="preserve">/У ЛИДА-1300-06,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469E4">
                <w:rPr>
                  <w:rFonts w:ascii="Times New Roman" w:hAnsi="Times New Roman"/>
                  <w:lang w:eastAsia="en-US"/>
                </w:rPr>
                <w:t>2015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6413F1" w:rsidRPr="00C469E4" w:rsidRDefault="006413F1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413F1" w:rsidRPr="00C469E4" w:rsidRDefault="006413F1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>Самосвал грузовой (прицеп) 8551, 1987 г.</w:t>
            </w:r>
          </w:p>
          <w:p w:rsidR="006413F1" w:rsidRPr="00C469E4" w:rsidRDefault="006413F1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413F1" w:rsidRPr="00C469E4" w:rsidRDefault="001C2AE4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>П</w:t>
            </w:r>
            <w:r w:rsidR="006413F1" w:rsidRPr="00C469E4">
              <w:rPr>
                <w:rFonts w:ascii="Times New Roman" w:hAnsi="Times New Roman"/>
                <w:lang w:eastAsia="en-US"/>
              </w:rPr>
              <w:t>олуприцеп-самосвал 8593-22, 2018 г.</w:t>
            </w:r>
          </w:p>
          <w:p w:rsidR="002C3BCF" w:rsidRPr="00C469E4" w:rsidRDefault="002C3BCF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C3BCF" w:rsidRDefault="002C3BCF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>Трактор К-744РЗ, 2017</w:t>
            </w:r>
            <w:r w:rsidR="00016601">
              <w:rPr>
                <w:rFonts w:ascii="Times New Roman" w:hAnsi="Times New Roman"/>
                <w:lang w:eastAsia="en-US"/>
              </w:rPr>
              <w:t xml:space="preserve"> г.</w:t>
            </w:r>
          </w:p>
          <w:p w:rsidR="00016601" w:rsidRDefault="00016601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16601" w:rsidRDefault="00016601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Зерноуборочный комбайн РСМ-142 </w:t>
            </w:r>
            <w:r>
              <w:rPr>
                <w:rFonts w:ascii="Times New Roman" w:hAnsi="Times New Roman"/>
                <w:lang w:val="en-US" w:eastAsia="en-US"/>
              </w:rPr>
              <w:t>ACROS</w:t>
            </w:r>
            <w:r w:rsidRPr="00016601">
              <w:rPr>
                <w:rFonts w:ascii="Times New Roman" w:hAnsi="Times New Roman"/>
                <w:lang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>580, 2011 г.</w:t>
            </w:r>
          </w:p>
          <w:p w:rsidR="00016601" w:rsidRDefault="00016601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16601" w:rsidRDefault="00016601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Универсальное энергетическое средство УЭС-280 ПАЛЕССЕ </w:t>
            </w:r>
            <w:r>
              <w:rPr>
                <w:rFonts w:ascii="Times New Roman" w:hAnsi="Times New Roman"/>
                <w:lang w:val="en-US" w:eastAsia="en-US"/>
              </w:rPr>
              <w:t>U</w:t>
            </w:r>
            <w:r>
              <w:rPr>
                <w:rFonts w:ascii="Times New Roman" w:hAnsi="Times New Roman"/>
                <w:lang w:eastAsia="en-US"/>
              </w:rPr>
              <w:t xml:space="preserve"> 280, 2012 г.</w:t>
            </w:r>
          </w:p>
          <w:p w:rsidR="00016601" w:rsidRDefault="00016601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16601" w:rsidRDefault="00016601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Погрузчик В-138. 00170, 2007 г.</w:t>
            </w:r>
          </w:p>
          <w:p w:rsidR="00016601" w:rsidRDefault="00016601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16601" w:rsidRDefault="00016601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Автобетоносмеситель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58174С, специализированный прочее, 2006 г.</w:t>
            </w:r>
          </w:p>
          <w:p w:rsidR="00491E61" w:rsidRDefault="00491E61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91E61" w:rsidRDefault="00491E61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Трактор БЕЛАРУС 1025, 2008 г.</w:t>
            </w:r>
          </w:p>
          <w:p w:rsidR="00491E61" w:rsidRDefault="00491E61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Трактор БЕЛАРУС-82.1, 2021 г.</w:t>
            </w:r>
          </w:p>
          <w:p w:rsidR="00491E61" w:rsidRDefault="00491E61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91E61" w:rsidRPr="00491E61" w:rsidRDefault="00491E61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Погрузчик </w:t>
            </w:r>
            <w:r>
              <w:rPr>
                <w:rFonts w:ascii="Times New Roman" w:hAnsi="Times New Roman"/>
                <w:lang w:val="en-US" w:eastAsia="en-US"/>
              </w:rPr>
              <w:t>SEM</w:t>
            </w:r>
            <w:r>
              <w:rPr>
                <w:rFonts w:ascii="Times New Roman" w:hAnsi="Times New Roman"/>
                <w:lang w:eastAsia="en-US"/>
              </w:rPr>
              <w:t>636</w:t>
            </w:r>
            <w:r>
              <w:rPr>
                <w:rFonts w:ascii="Times New Roman" w:hAnsi="Times New Roman"/>
                <w:lang w:val="en-US" w:eastAsia="en-US"/>
              </w:rPr>
              <w:t>D</w:t>
            </w:r>
            <w:r>
              <w:rPr>
                <w:rFonts w:ascii="Times New Roman" w:hAnsi="Times New Roman"/>
                <w:lang w:eastAsia="en-US"/>
              </w:rPr>
              <w:t>, 2021 г.</w:t>
            </w:r>
          </w:p>
          <w:p w:rsidR="004E3A72" w:rsidRPr="00C469E4" w:rsidRDefault="004E3A7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E3A72" w:rsidRPr="00C469E4" w:rsidRDefault="004E3A7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600" w:rsidRPr="00C469E4" w:rsidTr="000D7167">
        <w:trPr>
          <w:trHeight w:val="2972"/>
        </w:trPr>
        <w:tc>
          <w:tcPr>
            <w:tcW w:w="1809" w:type="dxa"/>
            <w:vMerge/>
          </w:tcPr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 – для строительства животноводческого комплекса) (собственность)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населенных пунктов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под административные здания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 (собственность)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(земли с/х назначения (собственность) 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Здание животноводческих баз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(собственность)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Здание животноводческих баз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(собственность)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Административно-производственное здание (собственность)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Здание (котельная)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(собственность)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76945" w:rsidRPr="00C469E4" w:rsidRDefault="00376945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для ведени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личного подсобного хозяйства)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собственность</w:t>
            </w:r>
          </w:p>
          <w:p w:rsidR="00376945" w:rsidRPr="00C469E4" w:rsidRDefault="00376945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76945" w:rsidRPr="00C469E4" w:rsidRDefault="00376945" w:rsidP="0037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(общая долевая 1/4) </w:t>
            </w:r>
          </w:p>
          <w:p w:rsidR="00376945" w:rsidRPr="00C469E4" w:rsidRDefault="00376945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76945" w:rsidRPr="00C469E4" w:rsidRDefault="00376945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76945" w:rsidRPr="00C469E4" w:rsidRDefault="00376945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 (собственность)</w:t>
            </w:r>
          </w:p>
          <w:p w:rsidR="00376945" w:rsidRPr="00C469E4" w:rsidRDefault="00376945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896470" w:rsidRPr="00896470">
              <w:rPr>
                <w:rFonts w:ascii="Times New Roman" w:hAnsi="Times New Roman"/>
                <w:sz w:val="24"/>
                <w:szCs w:val="24"/>
                <w:lang w:eastAsia="en-US"/>
              </w:rPr>
              <w:t>общая долевая 1/5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Default="0089647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(общая долевая 1/5</w:t>
            </w:r>
            <w:r w:rsidR="00693600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F95D02" w:rsidRDefault="00F95D0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5D02" w:rsidRPr="00F95D02" w:rsidRDefault="00F95D02" w:rsidP="00F9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02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 w:rsidR="00016601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F95D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(собственность) </w:t>
            </w:r>
          </w:p>
          <w:p w:rsidR="00570540" w:rsidRDefault="0057054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70540" w:rsidRDefault="0057054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70540" w:rsidRDefault="0057054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70540" w:rsidRPr="00C469E4" w:rsidRDefault="00570540" w:rsidP="0057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для ведени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личного подсобного хозяйства)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собственность</w:t>
            </w:r>
          </w:p>
          <w:p w:rsidR="00570540" w:rsidRDefault="00570540" w:rsidP="0057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70540" w:rsidRPr="00F95D02" w:rsidRDefault="00570540" w:rsidP="0057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02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F95D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(собственность) </w:t>
            </w:r>
          </w:p>
          <w:p w:rsidR="00570540" w:rsidRDefault="0057054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70540" w:rsidRDefault="00DB75E5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(для строительства материально-технической базы, связанной с сельскохозяйственным производством)</w:t>
            </w:r>
          </w:p>
          <w:p w:rsidR="00DB75E5" w:rsidRDefault="00DB75E5" w:rsidP="00DB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B75E5" w:rsidRPr="00F95D02" w:rsidRDefault="00DB75E5" w:rsidP="00DB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02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F95D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(собственность) </w:t>
            </w:r>
          </w:p>
          <w:p w:rsidR="00570540" w:rsidRDefault="0057054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B75E5" w:rsidRPr="00DB75E5" w:rsidRDefault="00DB75E5" w:rsidP="00DB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75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(земли с/х назначения) (собственность) </w:t>
            </w:r>
          </w:p>
          <w:p w:rsidR="00570540" w:rsidRDefault="0057054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B75E5" w:rsidRDefault="00DB75E5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  <w:p w:rsidR="00DB75E5" w:rsidRDefault="00DB75E5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B75E5" w:rsidRDefault="00DB75E5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B75E5" w:rsidRDefault="00DB75E5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Здание (склад для хранения зерна</w:t>
            </w:r>
            <w:proofErr w:type="gramEnd"/>
          </w:p>
          <w:p w:rsidR="00DB75E5" w:rsidRDefault="00DB75E5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B75E5" w:rsidRDefault="00DB75E5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B75E5" w:rsidRDefault="00DB75E5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16601" w:rsidRDefault="00016601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016601" w:rsidRPr="00C469E4" w:rsidRDefault="00016601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16601" w:rsidRDefault="00016601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48B6" w:rsidRDefault="009F48B6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693600" w:rsidRPr="00C469E4" w:rsidRDefault="00693600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3600" w:rsidRPr="00C469E4" w:rsidRDefault="00693600" w:rsidP="00E1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4C054F" w:rsidRPr="00C469E4" w:rsidRDefault="004C054F" w:rsidP="00E1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054F" w:rsidRPr="00C469E4" w:rsidRDefault="004C054F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4C054F" w:rsidRPr="00C469E4" w:rsidRDefault="004C054F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054F" w:rsidRPr="00C469E4" w:rsidRDefault="004C054F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4C054F" w:rsidRPr="00C469E4" w:rsidRDefault="004C054F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054F" w:rsidRPr="00C469E4" w:rsidRDefault="004C054F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4C054F" w:rsidRPr="00C469E4" w:rsidRDefault="004C054F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48B6" w:rsidRDefault="009F48B6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054F" w:rsidRPr="00C469E4" w:rsidRDefault="004C054F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C054F" w:rsidRPr="00C469E4" w:rsidRDefault="004C054F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054F" w:rsidRPr="00C469E4" w:rsidRDefault="004C054F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4C054F" w:rsidRPr="00C469E4" w:rsidRDefault="004C054F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054F" w:rsidRPr="00C469E4" w:rsidRDefault="004C054F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4C054F" w:rsidRPr="00C469E4" w:rsidRDefault="004C054F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054F" w:rsidRPr="00C469E4" w:rsidRDefault="004C054F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4C054F" w:rsidRPr="00C469E4" w:rsidRDefault="004C054F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054F" w:rsidRPr="00C469E4" w:rsidRDefault="004C054F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4C054F" w:rsidRPr="00C469E4" w:rsidRDefault="004C054F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444E" w:rsidRDefault="004C054F" w:rsidP="00E1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AD444E" w:rsidRDefault="00AD444E" w:rsidP="00E1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054F" w:rsidRDefault="00AD444E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4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 w:rsidR="009F48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F48B6"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D444E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9F48B6" w:rsidRDefault="009F48B6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4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D444E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8619D3" w:rsidRPr="00AD444E" w:rsidRDefault="008619D3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4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D444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(аренда)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60180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11846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262,2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2875000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1097,8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lastRenderedPageBreak/>
              <w:t>1977,3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320E66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1099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141,4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45" w:rsidRPr="00C469E4" w:rsidRDefault="0037694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45" w:rsidRPr="00C469E4" w:rsidRDefault="0037694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4671,0</w:t>
            </w:r>
          </w:p>
          <w:p w:rsidR="00376945" w:rsidRPr="00C469E4" w:rsidRDefault="0037694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45" w:rsidRPr="00C469E4" w:rsidRDefault="0037694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45" w:rsidRPr="00C469E4" w:rsidRDefault="0037694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45" w:rsidRPr="00C469E4" w:rsidRDefault="0037694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45" w:rsidRPr="00C469E4" w:rsidRDefault="0037694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500000</w:t>
            </w:r>
          </w:p>
          <w:p w:rsidR="00376945" w:rsidRPr="00C469E4" w:rsidRDefault="0037694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45" w:rsidRPr="00C469E4" w:rsidRDefault="0037694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45" w:rsidRPr="00C469E4" w:rsidRDefault="0037694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945" w:rsidRPr="00C469E4" w:rsidRDefault="00376945" w:rsidP="0001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89,6</w:t>
            </w:r>
          </w:p>
          <w:p w:rsidR="00376945" w:rsidRPr="00C469E4" w:rsidRDefault="0037694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B6" w:rsidRDefault="009F48B6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D09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626083,0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B6" w:rsidRDefault="009F48B6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89647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626083,0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B6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1495275</w:t>
            </w:r>
          </w:p>
          <w:p w:rsidR="00F95D02" w:rsidRDefault="00F95D0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D02" w:rsidRDefault="00F95D0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540" w:rsidRDefault="0057054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540" w:rsidRDefault="0057054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540" w:rsidRDefault="0057054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540" w:rsidRDefault="0057054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540" w:rsidRDefault="0057054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1495</w:t>
            </w:r>
          </w:p>
          <w:p w:rsidR="00570540" w:rsidRDefault="0057054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540" w:rsidRDefault="0057054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540" w:rsidRDefault="0057054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540" w:rsidRDefault="0057054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540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499990</w:t>
            </w:r>
          </w:p>
          <w:p w:rsidR="00570540" w:rsidRDefault="0057054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540" w:rsidRDefault="0057054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540" w:rsidRDefault="0057054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540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40044</w:t>
            </w:r>
          </w:p>
          <w:p w:rsidR="00570540" w:rsidRDefault="0057054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540" w:rsidRDefault="0057054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40744</w:t>
            </w: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205065</w:t>
            </w: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E5" w:rsidRDefault="00DB75E5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1125000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B6" w:rsidRDefault="009F48B6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375000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B6" w:rsidRDefault="009F48B6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2125000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B6" w:rsidRDefault="009F48B6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500000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B6" w:rsidRDefault="009F48B6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125000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B6" w:rsidRDefault="009F48B6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125000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B6" w:rsidRDefault="009F48B6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1500000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B6" w:rsidRDefault="009F48B6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8619D3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251522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B6" w:rsidRDefault="009F48B6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8619D3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B6" w:rsidRDefault="009F48B6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957865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441576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B6" w:rsidRDefault="009F48B6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44827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B6" w:rsidRDefault="009F48B6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104694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B6" w:rsidRDefault="009F48B6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756139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B6" w:rsidRDefault="009F48B6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426616</w:t>
            </w:r>
          </w:p>
          <w:p w:rsidR="00693600" w:rsidRPr="00C469E4" w:rsidRDefault="00693600" w:rsidP="0086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B6" w:rsidRDefault="009F48B6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1881780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B6" w:rsidRDefault="009F48B6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601" w:rsidRDefault="0001660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124871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211108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B6" w:rsidRDefault="009F48B6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124870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B6" w:rsidRDefault="009F48B6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9D3" w:rsidRDefault="008619D3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9D3" w:rsidRDefault="008619D3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124996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B6" w:rsidRDefault="009F48B6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8619D3" w:rsidP="0086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3901398</w:t>
            </w: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B6" w:rsidRDefault="009F48B6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600" w:rsidRPr="00C469E4" w:rsidRDefault="004C054F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125000</w:t>
            </w:r>
          </w:p>
          <w:p w:rsidR="004C054F" w:rsidRPr="00C469E4" w:rsidRDefault="004C054F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44E" w:rsidRDefault="00AD444E" w:rsidP="00AD4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054F" w:rsidRPr="00C469E4" w:rsidRDefault="004C054F" w:rsidP="00AD4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124894</w:t>
            </w:r>
          </w:p>
          <w:p w:rsidR="00016601" w:rsidRDefault="00016601" w:rsidP="009F4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54F" w:rsidRPr="00C469E4" w:rsidRDefault="004C054F" w:rsidP="009F4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274075</w:t>
            </w:r>
          </w:p>
          <w:p w:rsidR="008619D3" w:rsidRDefault="008619D3" w:rsidP="00016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54F" w:rsidRPr="00C469E4" w:rsidRDefault="004C054F" w:rsidP="00016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350929</w:t>
            </w:r>
          </w:p>
          <w:p w:rsidR="00016601" w:rsidRDefault="00016601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4C054F" w:rsidRPr="00C469E4" w:rsidRDefault="004C054F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250131</w:t>
            </w:r>
          </w:p>
          <w:p w:rsidR="009F48B6" w:rsidRDefault="009F48B6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4C054F" w:rsidRPr="00C469E4" w:rsidRDefault="004C054F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105000</w:t>
            </w:r>
          </w:p>
          <w:p w:rsidR="006413F1" w:rsidRPr="00C469E4" w:rsidRDefault="006413F1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F48B6" w:rsidRDefault="009F48B6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4C054F" w:rsidRPr="00C469E4" w:rsidRDefault="004C054F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105117</w:t>
            </w:r>
          </w:p>
          <w:p w:rsidR="004C054F" w:rsidRPr="00C469E4" w:rsidRDefault="004C054F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4C054F" w:rsidRPr="00C469E4" w:rsidRDefault="004C054F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124938</w:t>
            </w:r>
          </w:p>
          <w:p w:rsidR="009F48B6" w:rsidRDefault="009F48B6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4C054F" w:rsidRDefault="008619D3" w:rsidP="004C0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363983</w:t>
            </w:r>
          </w:p>
          <w:p w:rsidR="009F48B6" w:rsidRDefault="009F48B6" w:rsidP="004C0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8B6" w:rsidRDefault="009F48B6" w:rsidP="004C0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9D3" w:rsidRDefault="008619D3" w:rsidP="004C0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858742</w:t>
            </w:r>
          </w:p>
          <w:p w:rsidR="008619D3" w:rsidRDefault="008619D3" w:rsidP="00861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19D3" w:rsidRDefault="008619D3" w:rsidP="008619D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626083</w:t>
            </w:r>
          </w:p>
          <w:p w:rsidR="008619D3" w:rsidRDefault="008619D3" w:rsidP="00861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19D3" w:rsidRDefault="008619D3" w:rsidP="008619D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625309</w:t>
            </w:r>
          </w:p>
          <w:p w:rsidR="008619D3" w:rsidRDefault="008619D3" w:rsidP="00861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19D3" w:rsidRDefault="008619D3" w:rsidP="008619D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209972</w:t>
            </w:r>
          </w:p>
          <w:p w:rsidR="008619D3" w:rsidRDefault="008619D3" w:rsidP="00861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19D3" w:rsidRDefault="008619D3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1125000</w:t>
            </w:r>
          </w:p>
          <w:p w:rsidR="008619D3" w:rsidRDefault="008619D3" w:rsidP="00861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19D3" w:rsidRDefault="008619D3" w:rsidP="008619D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125000</w:t>
            </w:r>
          </w:p>
          <w:p w:rsidR="008619D3" w:rsidRDefault="008619D3" w:rsidP="00861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19D3" w:rsidRPr="008619D3" w:rsidRDefault="008619D3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1463990</w:t>
            </w:r>
          </w:p>
        </w:tc>
        <w:tc>
          <w:tcPr>
            <w:tcW w:w="1881" w:type="dxa"/>
            <w:vMerge/>
          </w:tcPr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600" w:rsidRPr="00C469E4" w:rsidTr="000D7167">
        <w:tc>
          <w:tcPr>
            <w:tcW w:w="1809" w:type="dxa"/>
          </w:tcPr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415" w:type="dxa"/>
          </w:tcPr>
          <w:p w:rsidR="00693600" w:rsidRPr="00C469E4" w:rsidRDefault="00693600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670" w:type="dxa"/>
          </w:tcPr>
          <w:p w:rsidR="00693600" w:rsidRPr="00C469E4" w:rsidRDefault="001C2AE4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Жилой дом безвозмездное пользование</w:t>
            </w:r>
          </w:p>
          <w:p w:rsidR="001C2AE4" w:rsidRPr="00C469E4" w:rsidRDefault="001C2AE4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AE4" w:rsidRPr="00C469E4" w:rsidRDefault="001C2AE4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Земельный участок безвозмездное пользование</w:t>
            </w:r>
          </w:p>
        </w:tc>
        <w:tc>
          <w:tcPr>
            <w:tcW w:w="2112" w:type="dxa"/>
          </w:tcPr>
          <w:p w:rsidR="00693600" w:rsidRPr="00C469E4" w:rsidRDefault="001C2AE4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262,2</w:t>
            </w:r>
          </w:p>
          <w:p w:rsidR="001C2AE4" w:rsidRPr="00C469E4" w:rsidRDefault="001C2AE4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AE4" w:rsidRPr="00C469E4" w:rsidRDefault="001C2AE4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AE4" w:rsidRPr="00C469E4" w:rsidRDefault="001C2AE4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AE4" w:rsidRPr="00C469E4" w:rsidRDefault="001C2AE4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10405</w:t>
            </w:r>
          </w:p>
        </w:tc>
        <w:tc>
          <w:tcPr>
            <w:tcW w:w="1881" w:type="dxa"/>
          </w:tcPr>
          <w:p w:rsidR="00693600" w:rsidRPr="00C469E4" w:rsidRDefault="001C2AE4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C2AE4" w:rsidRPr="00C469E4" w:rsidRDefault="001C2AE4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AE4" w:rsidRPr="00C469E4" w:rsidRDefault="001C2AE4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AE4" w:rsidRPr="00C469E4" w:rsidRDefault="001C2AE4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AE4" w:rsidRPr="00C469E4" w:rsidRDefault="001C2AE4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</w:tcPr>
          <w:p w:rsidR="00693600" w:rsidRPr="00C469E4" w:rsidRDefault="00693600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9275E" w:rsidRPr="00C469E4" w:rsidTr="000E07BE">
        <w:trPr>
          <w:trHeight w:val="2021"/>
        </w:trPr>
        <w:tc>
          <w:tcPr>
            <w:tcW w:w="1809" w:type="dxa"/>
          </w:tcPr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9E4">
              <w:rPr>
                <w:rFonts w:ascii="Times New Roman" w:hAnsi="Times New Roman"/>
                <w:sz w:val="24"/>
                <w:szCs w:val="24"/>
              </w:rPr>
              <w:t>Вяре</w:t>
            </w:r>
            <w:proofErr w:type="spellEnd"/>
            <w:r w:rsidRPr="00C469E4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415" w:type="dxa"/>
          </w:tcPr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 xml:space="preserve">Главный специалист – главный специалист администрации сельского поселения  </w:t>
            </w:r>
          </w:p>
        </w:tc>
        <w:tc>
          <w:tcPr>
            <w:tcW w:w="1554" w:type="dxa"/>
          </w:tcPr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393367,08</w:t>
            </w:r>
          </w:p>
        </w:tc>
        <w:tc>
          <w:tcPr>
            <w:tcW w:w="2670" w:type="dxa"/>
          </w:tcPr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Приусадебный участок (</w:t>
            </w:r>
            <w:proofErr w:type="gramStart"/>
            <w:r w:rsidRPr="00C469E4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C469E4">
              <w:rPr>
                <w:rFonts w:ascii="Times New Roman" w:hAnsi="Times New Roman"/>
                <w:sz w:val="24"/>
                <w:szCs w:val="24"/>
              </w:rPr>
              <w:t xml:space="preserve"> долевая ½)</w:t>
            </w:r>
          </w:p>
          <w:p w:rsidR="0029275E" w:rsidRPr="00C469E4" w:rsidRDefault="0029275E" w:rsidP="000E07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Жилой до</w:t>
            </w:r>
            <w:proofErr w:type="gramStart"/>
            <w:r w:rsidRPr="00C469E4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C469E4">
              <w:rPr>
                <w:rFonts w:ascii="Times New Roman" w:hAnsi="Times New Roman"/>
                <w:sz w:val="24"/>
                <w:szCs w:val="24"/>
              </w:rPr>
              <w:t>общая долевая ½)</w:t>
            </w:r>
          </w:p>
          <w:p w:rsidR="0029275E" w:rsidRPr="00C469E4" w:rsidRDefault="0029275E" w:rsidP="000E0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736</w:t>
            </w: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76,2</w:t>
            </w:r>
          </w:p>
        </w:tc>
        <w:tc>
          <w:tcPr>
            <w:tcW w:w="1881" w:type="dxa"/>
          </w:tcPr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9275E" w:rsidRPr="00C469E4" w:rsidTr="000E07BE">
        <w:tc>
          <w:tcPr>
            <w:tcW w:w="1809" w:type="dxa"/>
          </w:tcPr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415" w:type="dxa"/>
          </w:tcPr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274623,00</w:t>
            </w:r>
          </w:p>
        </w:tc>
        <w:tc>
          <w:tcPr>
            <w:tcW w:w="2670" w:type="dxa"/>
          </w:tcPr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Земельный пай (собственность)</w:t>
            </w:r>
          </w:p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Жилой дом безвозмездное пользование</w:t>
            </w:r>
          </w:p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Земельный участок безвозмездное пользование</w:t>
            </w:r>
          </w:p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125000</w:t>
            </w:r>
          </w:p>
          <w:p w:rsidR="0029275E" w:rsidRPr="00C469E4" w:rsidRDefault="0029275E" w:rsidP="000E07B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76,2</w:t>
            </w:r>
          </w:p>
          <w:p w:rsidR="0029275E" w:rsidRPr="00C469E4" w:rsidRDefault="0029275E" w:rsidP="000E07B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1881" w:type="dxa"/>
          </w:tcPr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275E" w:rsidRPr="00C469E4" w:rsidRDefault="0029275E" w:rsidP="000E07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</w:tcPr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9275E" w:rsidRPr="00C469E4" w:rsidTr="000E07BE">
        <w:tc>
          <w:tcPr>
            <w:tcW w:w="1809" w:type="dxa"/>
          </w:tcPr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lastRenderedPageBreak/>
              <w:t>Исаева Е.А.</w:t>
            </w:r>
          </w:p>
        </w:tc>
        <w:tc>
          <w:tcPr>
            <w:tcW w:w="2415" w:type="dxa"/>
          </w:tcPr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554" w:type="dxa"/>
          </w:tcPr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415611,84</w:t>
            </w:r>
          </w:p>
        </w:tc>
        <w:tc>
          <w:tcPr>
            <w:tcW w:w="2670" w:type="dxa"/>
          </w:tcPr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Общедолевая 1/151</w:t>
            </w:r>
          </w:p>
        </w:tc>
        <w:tc>
          <w:tcPr>
            <w:tcW w:w="2112" w:type="dxa"/>
          </w:tcPr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18863826</w:t>
            </w:r>
          </w:p>
        </w:tc>
        <w:tc>
          <w:tcPr>
            <w:tcW w:w="1881" w:type="dxa"/>
          </w:tcPr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</w:tcPr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РЕНО ЛОГАН</w:t>
            </w:r>
          </w:p>
        </w:tc>
      </w:tr>
      <w:tr w:rsidR="0029275E" w:rsidRPr="00C469E4" w:rsidTr="000E07BE">
        <w:tc>
          <w:tcPr>
            <w:tcW w:w="1809" w:type="dxa"/>
          </w:tcPr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9E4">
              <w:rPr>
                <w:rFonts w:ascii="Times New Roman" w:hAnsi="Times New Roman"/>
                <w:sz w:val="24"/>
                <w:szCs w:val="24"/>
              </w:rPr>
              <w:t>Мусорова</w:t>
            </w:r>
            <w:proofErr w:type="spellEnd"/>
            <w:r w:rsidRPr="00C469E4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2415" w:type="dxa"/>
          </w:tcPr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Директор МБУК «Великорусский  ДК»</w:t>
            </w:r>
          </w:p>
        </w:tc>
        <w:tc>
          <w:tcPr>
            <w:tcW w:w="1554" w:type="dxa"/>
          </w:tcPr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419068,00</w:t>
            </w:r>
          </w:p>
        </w:tc>
        <w:tc>
          <w:tcPr>
            <w:tcW w:w="2670" w:type="dxa"/>
          </w:tcPr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Земельный участок под индивидуальное жилищное строительство (собственность)</w:t>
            </w:r>
          </w:p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Земельный участок под индивидуальное жилищное строительство (</w:t>
            </w:r>
            <w:proofErr w:type="gramStart"/>
            <w:r w:rsidRPr="00C469E4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C469E4">
              <w:rPr>
                <w:rFonts w:ascii="Times New Roman" w:hAnsi="Times New Roman"/>
                <w:sz w:val="24"/>
                <w:szCs w:val="24"/>
              </w:rPr>
              <w:t xml:space="preserve"> долевая 1/5)</w:t>
            </w:r>
          </w:p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использования (собственность)</w:t>
            </w:r>
          </w:p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использования (собственность)</w:t>
            </w:r>
          </w:p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Земельный участок под индивидуальное жилищное строительство</w:t>
            </w:r>
          </w:p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Квартира (собственность)</w:t>
            </w:r>
          </w:p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Квартира (собственность)</w:t>
            </w:r>
          </w:p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11426</w:t>
            </w:r>
          </w:p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29275E" w:rsidRPr="00C469E4" w:rsidRDefault="0029275E" w:rsidP="000E07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1250000</w:t>
            </w:r>
          </w:p>
          <w:p w:rsidR="0029275E" w:rsidRPr="00C469E4" w:rsidRDefault="0029275E" w:rsidP="000E07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1250000</w:t>
            </w:r>
          </w:p>
          <w:p w:rsidR="0029275E" w:rsidRPr="00C469E4" w:rsidRDefault="0029275E" w:rsidP="000E07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67,7</w:t>
            </w: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1881" w:type="dxa"/>
          </w:tcPr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275E" w:rsidRPr="00C469E4" w:rsidRDefault="0029275E" w:rsidP="000E07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275E" w:rsidRPr="00C469E4" w:rsidRDefault="0029275E" w:rsidP="000E07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275E" w:rsidRPr="00C469E4" w:rsidRDefault="0029275E" w:rsidP="000E07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</w:tcPr>
          <w:p w:rsidR="0029275E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 xml:space="preserve">ФОРД </w:t>
            </w:r>
            <w:r w:rsidRPr="00C469E4">
              <w:rPr>
                <w:rFonts w:ascii="Times New Roman" w:hAnsi="Times New Roman"/>
                <w:sz w:val="24"/>
                <w:szCs w:val="24"/>
                <w:lang w:val="en-US"/>
              </w:rPr>
              <w:t>IXION</w:t>
            </w:r>
          </w:p>
          <w:p w:rsidR="0029275E" w:rsidRPr="00885E67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лэнд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крузер</w:t>
            </w:r>
            <w:proofErr w:type="spellEnd"/>
          </w:p>
        </w:tc>
      </w:tr>
      <w:tr w:rsidR="0029275E" w:rsidRPr="00C469E4" w:rsidTr="000E07BE">
        <w:tc>
          <w:tcPr>
            <w:tcW w:w="1809" w:type="dxa"/>
          </w:tcPr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415" w:type="dxa"/>
          </w:tcPr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397421,60</w:t>
            </w:r>
          </w:p>
        </w:tc>
        <w:tc>
          <w:tcPr>
            <w:tcW w:w="2670" w:type="dxa"/>
          </w:tcPr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индивидуальное </w:t>
            </w:r>
            <w:r w:rsidRPr="00C469E4">
              <w:rPr>
                <w:rFonts w:ascii="Times New Roman" w:hAnsi="Times New Roman"/>
                <w:sz w:val="24"/>
                <w:szCs w:val="24"/>
              </w:rPr>
              <w:lastRenderedPageBreak/>
              <w:t>жилищное строительство (</w:t>
            </w:r>
            <w:proofErr w:type="gramStart"/>
            <w:r w:rsidRPr="00C469E4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C469E4">
              <w:rPr>
                <w:rFonts w:ascii="Times New Roman" w:hAnsi="Times New Roman"/>
                <w:sz w:val="24"/>
                <w:szCs w:val="24"/>
              </w:rPr>
              <w:t xml:space="preserve"> долевая 1/5)</w:t>
            </w:r>
          </w:p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Квартира (безвозмездное использование)</w:t>
            </w:r>
          </w:p>
        </w:tc>
        <w:tc>
          <w:tcPr>
            <w:tcW w:w="2112" w:type="dxa"/>
          </w:tcPr>
          <w:p w:rsidR="0029275E" w:rsidRPr="00C469E4" w:rsidRDefault="0029275E" w:rsidP="000E07B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lastRenderedPageBreak/>
              <w:t>1200</w:t>
            </w:r>
          </w:p>
          <w:p w:rsidR="0029275E" w:rsidRPr="00C469E4" w:rsidRDefault="0029275E" w:rsidP="000E07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11426</w:t>
            </w: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1881" w:type="dxa"/>
          </w:tcPr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9275E" w:rsidRPr="00C469E4" w:rsidRDefault="0029275E" w:rsidP="000E07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275E" w:rsidRPr="00C469E4" w:rsidRDefault="0029275E" w:rsidP="000E07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</w:tcPr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</w:tr>
      <w:tr w:rsidR="0029275E" w:rsidRPr="00C469E4" w:rsidTr="000E07BE">
        <w:tc>
          <w:tcPr>
            <w:tcW w:w="1809" w:type="dxa"/>
          </w:tcPr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415" w:type="dxa"/>
          </w:tcPr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670" w:type="dxa"/>
          </w:tcPr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  <w:p w:rsidR="0029275E" w:rsidRPr="00C469E4" w:rsidRDefault="0029275E" w:rsidP="000E0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Квартира (безвозмездное использование)</w:t>
            </w:r>
          </w:p>
        </w:tc>
        <w:tc>
          <w:tcPr>
            <w:tcW w:w="2112" w:type="dxa"/>
          </w:tcPr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11426</w:t>
            </w: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1881" w:type="dxa"/>
          </w:tcPr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275E" w:rsidRPr="00C469E4" w:rsidRDefault="0029275E" w:rsidP="000E0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9275E" w:rsidRPr="00C469E4" w:rsidRDefault="0029275E" w:rsidP="000E0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</w:tbl>
    <w:p w:rsidR="00CE73D9" w:rsidRPr="00C469E4" w:rsidRDefault="00CE73D9" w:rsidP="003E0758">
      <w:pPr>
        <w:rPr>
          <w:rFonts w:ascii="Times New Roman" w:hAnsi="Times New Roman"/>
          <w:sz w:val="24"/>
          <w:szCs w:val="24"/>
        </w:rPr>
      </w:pPr>
      <w:r w:rsidRPr="00C469E4">
        <w:rPr>
          <w:rFonts w:ascii="Times New Roman" w:hAnsi="Times New Roman"/>
          <w:sz w:val="24"/>
          <w:szCs w:val="24"/>
        </w:rPr>
        <w:t xml:space="preserve"> </w:t>
      </w:r>
    </w:p>
    <w:p w:rsidR="00693600" w:rsidRPr="00C469E4" w:rsidRDefault="00CE73D9" w:rsidP="003E0758">
      <w:pPr>
        <w:rPr>
          <w:rFonts w:ascii="Times New Roman" w:hAnsi="Times New Roman"/>
          <w:sz w:val="24"/>
          <w:szCs w:val="24"/>
        </w:rPr>
      </w:pPr>
      <w:r w:rsidRPr="00C469E4">
        <w:rPr>
          <w:rFonts w:ascii="Times New Roman" w:hAnsi="Times New Roman"/>
          <w:sz w:val="24"/>
          <w:szCs w:val="24"/>
        </w:rPr>
        <w:t xml:space="preserve">Примечание. Депутаты Совета Великорусского сельского поселения </w:t>
      </w:r>
      <w:proofErr w:type="spellStart"/>
      <w:r w:rsidRPr="00C469E4">
        <w:rPr>
          <w:rFonts w:ascii="Times New Roman" w:hAnsi="Times New Roman"/>
          <w:sz w:val="24"/>
          <w:szCs w:val="24"/>
        </w:rPr>
        <w:t>Калачинского</w:t>
      </w:r>
      <w:proofErr w:type="spellEnd"/>
      <w:r w:rsidRPr="00C469E4">
        <w:rPr>
          <w:rFonts w:ascii="Times New Roman" w:hAnsi="Times New Roman"/>
          <w:sz w:val="24"/>
          <w:szCs w:val="24"/>
        </w:rPr>
        <w:t xml:space="preserve"> муниципального района Омской области:</w:t>
      </w:r>
    </w:p>
    <w:p w:rsidR="00CE73D9" w:rsidRPr="00C469E4" w:rsidRDefault="00A5515A" w:rsidP="003E0758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Богунова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Александровна</w:t>
      </w:r>
      <w:r w:rsidR="00C469E4" w:rsidRPr="00C469E4">
        <w:rPr>
          <w:rFonts w:ascii="Times New Roman" w:hAnsi="Times New Roman"/>
          <w:sz w:val="24"/>
          <w:szCs w:val="24"/>
        </w:rPr>
        <w:t xml:space="preserve">, Дементьева Татьяна Семеновна, Никитин Александр Владимирович, Носик Александр Анатольевич, </w:t>
      </w:r>
      <w:r>
        <w:rPr>
          <w:rFonts w:ascii="Times New Roman" w:hAnsi="Times New Roman"/>
          <w:sz w:val="24"/>
          <w:szCs w:val="24"/>
        </w:rPr>
        <w:t>Рудковская Наталья Владимировна</w:t>
      </w:r>
      <w:r w:rsidR="00C469E4" w:rsidRPr="00C469E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Вяре</w:t>
      </w:r>
      <w:proofErr w:type="spellEnd"/>
      <w:r>
        <w:rPr>
          <w:rFonts w:ascii="Times New Roman" w:hAnsi="Times New Roman"/>
          <w:sz w:val="24"/>
          <w:szCs w:val="24"/>
        </w:rPr>
        <w:t xml:space="preserve"> Виталий Владимирович</w:t>
      </w:r>
      <w:r w:rsidR="00C469E4" w:rsidRPr="00C469E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Мусорова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Петровна, </w:t>
      </w:r>
      <w:proofErr w:type="spellStart"/>
      <w:r>
        <w:rPr>
          <w:rFonts w:ascii="Times New Roman" w:hAnsi="Times New Roman"/>
          <w:sz w:val="24"/>
          <w:szCs w:val="24"/>
        </w:rPr>
        <w:t>Мирзакбаров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Улугмирза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Мирзахматович</w:t>
      </w:r>
      <w:proofErr w:type="spellEnd"/>
      <w:r w:rsidR="001F63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6313">
        <w:rPr>
          <w:rFonts w:ascii="Times New Roman" w:hAnsi="Times New Roman"/>
          <w:sz w:val="24"/>
          <w:szCs w:val="24"/>
        </w:rPr>
        <w:t>Габешия</w:t>
      </w:r>
      <w:proofErr w:type="spellEnd"/>
      <w:r w:rsidR="001F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313">
        <w:rPr>
          <w:rFonts w:ascii="Times New Roman" w:hAnsi="Times New Roman"/>
          <w:sz w:val="24"/>
          <w:szCs w:val="24"/>
        </w:rPr>
        <w:t>Гоча</w:t>
      </w:r>
      <w:proofErr w:type="spellEnd"/>
      <w:r w:rsidR="001F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313">
        <w:rPr>
          <w:rFonts w:ascii="Times New Roman" w:hAnsi="Times New Roman"/>
          <w:sz w:val="24"/>
          <w:szCs w:val="24"/>
        </w:rPr>
        <w:t>Мурманович</w:t>
      </w:r>
      <w:proofErr w:type="spellEnd"/>
      <w:r w:rsidR="001F6313">
        <w:rPr>
          <w:rFonts w:ascii="Times New Roman" w:hAnsi="Times New Roman"/>
          <w:sz w:val="24"/>
          <w:szCs w:val="24"/>
        </w:rPr>
        <w:t>, Писаренко Марина Александровна</w:t>
      </w:r>
      <w:r w:rsidR="00C469E4" w:rsidRPr="00C469E4">
        <w:rPr>
          <w:rFonts w:ascii="Times New Roman" w:hAnsi="Times New Roman"/>
          <w:sz w:val="24"/>
          <w:szCs w:val="24"/>
        </w:rPr>
        <w:t xml:space="preserve"> представили уведомления о </w:t>
      </w:r>
      <w:proofErr w:type="spellStart"/>
      <w:r w:rsidR="00C469E4" w:rsidRPr="00C469E4">
        <w:rPr>
          <w:rFonts w:ascii="Times New Roman" w:hAnsi="Times New Roman"/>
          <w:sz w:val="24"/>
          <w:szCs w:val="24"/>
        </w:rPr>
        <w:t>несовершении</w:t>
      </w:r>
      <w:proofErr w:type="spellEnd"/>
      <w:r w:rsidR="00C469E4" w:rsidRPr="00C469E4">
        <w:rPr>
          <w:rFonts w:ascii="Times New Roman" w:hAnsi="Times New Roman"/>
          <w:sz w:val="24"/>
          <w:szCs w:val="24"/>
        </w:rPr>
        <w:t xml:space="preserve"> сделок, предусмотренных 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</w:t>
      </w:r>
      <w:proofErr w:type="gramEnd"/>
      <w:r w:rsidR="00C469E4" w:rsidRPr="00C469E4">
        <w:rPr>
          <w:rFonts w:ascii="Times New Roman" w:hAnsi="Times New Roman"/>
          <w:sz w:val="24"/>
          <w:szCs w:val="24"/>
        </w:rPr>
        <w:t xml:space="preserve"> их доходам» за</w:t>
      </w:r>
      <w:r w:rsidR="0040548D">
        <w:rPr>
          <w:rFonts w:ascii="Times New Roman" w:hAnsi="Times New Roman"/>
          <w:sz w:val="24"/>
          <w:szCs w:val="24"/>
        </w:rPr>
        <w:t xml:space="preserve"> отчетный период с 1 января 2021 года по 31 декабря 2021 </w:t>
      </w:r>
      <w:r w:rsidR="00C469E4" w:rsidRPr="00C469E4">
        <w:rPr>
          <w:rFonts w:ascii="Times New Roman" w:hAnsi="Times New Roman"/>
          <w:sz w:val="24"/>
          <w:szCs w:val="24"/>
        </w:rPr>
        <w:t xml:space="preserve">года. </w:t>
      </w:r>
    </w:p>
    <w:p w:rsidR="00693600" w:rsidRPr="00E135FB" w:rsidRDefault="00693600">
      <w:pPr>
        <w:rPr>
          <w:rFonts w:ascii="Times New Roman" w:hAnsi="Times New Roman"/>
          <w:sz w:val="24"/>
          <w:szCs w:val="24"/>
        </w:rPr>
      </w:pPr>
      <w:r w:rsidRPr="00C469E4">
        <w:rPr>
          <w:rFonts w:ascii="Times New Roman" w:hAnsi="Times New Roman"/>
          <w:sz w:val="24"/>
          <w:szCs w:val="24"/>
        </w:rPr>
        <w:t>Гл.</w:t>
      </w:r>
      <w:r w:rsidR="0029275E">
        <w:rPr>
          <w:rFonts w:ascii="Times New Roman" w:hAnsi="Times New Roman"/>
          <w:sz w:val="24"/>
          <w:szCs w:val="24"/>
        </w:rPr>
        <w:t xml:space="preserve"> </w:t>
      </w:r>
      <w:r w:rsidRPr="00C469E4">
        <w:rPr>
          <w:rFonts w:ascii="Times New Roman" w:hAnsi="Times New Roman"/>
          <w:sz w:val="24"/>
          <w:szCs w:val="24"/>
        </w:rPr>
        <w:t xml:space="preserve">специалист администрации Великорусского с/п                               </w:t>
      </w:r>
      <w:proofErr w:type="spellStart"/>
      <w:r w:rsidRPr="00C469E4">
        <w:rPr>
          <w:rFonts w:ascii="Times New Roman" w:hAnsi="Times New Roman"/>
          <w:sz w:val="24"/>
          <w:szCs w:val="24"/>
        </w:rPr>
        <w:t>Е.С.Вяре</w:t>
      </w:r>
      <w:proofErr w:type="spellEnd"/>
    </w:p>
    <w:sectPr w:rsidR="00693600" w:rsidRPr="00E135FB" w:rsidSect="006747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70D"/>
    <w:rsid w:val="00016601"/>
    <w:rsid w:val="00046149"/>
    <w:rsid w:val="00066B50"/>
    <w:rsid w:val="000B1E8D"/>
    <w:rsid w:val="000D7167"/>
    <w:rsid w:val="0011235D"/>
    <w:rsid w:val="00113BD8"/>
    <w:rsid w:val="00137822"/>
    <w:rsid w:val="00144DE5"/>
    <w:rsid w:val="00183550"/>
    <w:rsid w:val="001C2AE4"/>
    <w:rsid w:val="001C3259"/>
    <w:rsid w:val="001E5C41"/>
    <w:rsid w:val="001F6313"/>
    <w:rsid w:val="001F7B05"/>
    <w:rsid w:val="0029275E"/>
    <w:rsid w:val="002C3BCF"/>
    <w:rsid w:val="00320E66"/>
    <w:rsid w:val="0033738D"/>
    <w:rsid w:val="003554CB"/>
    <w:rsid w:val="00376945"/>
    <w:rsid w:val="003E0758"/>
    <w:rsid w:val="003E4B87"/>
    <w:rsid w:val="0040548D"/>
    <w:rsid w:val="004139ED"/>
    <w:rsid w:val="00434821"/>
    <w:rsid w:val="00491E61"/>
    <w:rsid w:val="004B3A94"/>
    <w:rsid w:val="004C054F"/>
    <w:rsid w:val="004D41DE"/>
    <w:rsid w:val="004E3A72"/>
    <w:rsid w:val="005131F7"/>
    <w:rsid w:val="0053378F"/>
    <w:rsid w:val="00570540"/>
    <w:rsid w:val="00570991"/>
    <w:rsid w:val="005A5786"/>
    <w:rsid w:val="005F689D"/>
    <w:rsid w:val="00624A4A"/>
    <w:rsid w:val="006413F1"/>
    <w:rsid w:val="00672BC9"/>
    <w:rsid w:val="0067470D"/>
    <w:rsid w:val="00677079"/>
    <w:rsid w:val="00684D53"/>
    <w:rsid w:val="00693600"/>
    <w:rsid w:val="00693D09"/>
    <w:rsid w:val="006D3488"/>
    <w:rsid w:val="0075071B"/>
    <w:rsid w:val="007B6D1D"/>
    <w:rsid w:val="00802342"/>
    <w:rsid w:val="00814964"/>
    <w:rsid w:val="00824CD7"/>
    <w:rsid w:val="00830166"/>
    <w:rsid w:val="00834BAF"/>
    <w:rsid w:val="008619D3"/>
    <w:rsid w:val="00896470"/>
    <w:rsid w:val="00914047"/>
    <w:rsid w:val="00970159"/>
    <w:rsid w:val="009C2607"/>
    <w:rsid w:val="009C2EC9"/>
    <w:rsid w:val="009D6AB5"/>
    <w:rsid w:val="009F48B6"/>
    <w:rsid w:val="00A5515A"/>
    <w:rsid w:val="00AA698D"/>
    <w:rsid w:val="00AD05FC"/>
    <w:rsid w:val="00AD444E"/>
    <w:rsid w:val="00C469E4"/>
    <w:rsid w:val="00C84438"/>
    <w:rsid w:val="00C900AA"/>
    <w:rsid w:val="00CA66C1"/>
    <w:rsid w:val="00CE73D9"/>
    <w:rsid w:val="00DB75E5"/>
    <w:rsid w:val="00E135FB"/>
    <w:rsid w:val="00E64A87"/>
    <w:rsid w:val="00ED5329"/>
    <w:rsid w:val="00ED6AFE"/>
    <w:rsid w:val="00EF6639"/>
    <w:rsid w:val="00F34435"/>
    <w:rsid w:val="00F4620D"/>
    <w:rsid w:val="00F55143"/>
    <w:rsid w:val="00F95D02"/>
    <w:rsid w:val="00FB41AF"/>
    <w:rsid w:val="00FC7F4D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0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47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469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11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29</cp:revision>
  <cp:lastPrinted>2020-08-28T03:55:00Z</cp:lastPrinted>
  <dcterms:created xsi:type="dcterms:W3CDTF">2016-04-07T02:45:00Z</dcterms:created>
  <dcterms:modified xsi:type="dcterms:W3CDTF">2022-07-13T04:14:00Z</dcterms:modified>
</cp:coreProperties>
</file>