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EDF" w:rsidRDefault="004A0EDF" w:rsidP="009E71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9E71B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Обзоры обращений граждан (физических лиц), </w:t>
      </w:r>
      <w:r w:rsidR="009E71B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в том числе </w:t>
      </w:r>
      <w:r w:rsidR="009E71BF" w:rsidRPr="009E71B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представителей </w:t>
      </w:r>
      <w:r w:rsidR="009E71BF" w:rsidRPr="004A0EDF">
        <w:rPr>
          <w:rFonts w:ascii="Times New Roman" w:eastAsia="Times New Roman" w:hAnsi="Times New Roman" w:cs="Times New Roman"/>
          <w:b/>
          <w:color w:val="000000"/>
          <w:lang w:eastAsia="ru-RU"/>
        </w:rPr>
        <w:t>организаций (юридических лиц), общественных объединений, государственных органов, органов местного самоуправления</w:t>
      </w:r>
      <w:r w:rsidR="009E71BF" w:rsidRPr="009E71BF">
        <w:rPr>
          <w:rFonts w:ascii="Times New Roman" w:eastAsia="Times New Roman" w:hAnsi="Times New Roman" w:cs="Times New Roman"/>
          <w:b/>
          <w:color w:val="000000"/>
          <w:lang w:eastAsia="ru-RU"/>
        </w:rPr>
        <w:t>,</w:t>
      </w:r>
      <w:r w:rsidR="009E71BF" w:rsidRPr="004A0EDF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 w:rsidRPr="009E71B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поступивших в администрацию </w:t>
      </w:r>
      <w:r w:rsidR="00F740D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Великорус</w:t>
      </w:r>
      <w:r w:rsidRPr="009E71B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ского сельского поселения, а также обобщенная информация о результатах рассмотрения этих обращений и принятых мерах</w:t>
      </w:r>
    </w:p>
    <w:p w:rsidR="009E71BF" w:rsidRPr="004A0EDF" w:rsidRDefault="009E71BF" w:rsidP="009E71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tbl>
      <w:tblPr>
        <w:tblW w:w="0" w:type="auto"/>
        <w:tblInd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3"/>
        <w:gridCol w:w="3628"/>
        <w:gridCol w:w="2168"/>
        <w:gridCol w:w="1001"/>
        <w:gridCol w:w="1001"/>
        <w:gridCol w:w="1168"/>
      </w:tblGrid>
      <w:tr w:rsidR="009E71BF" w:rsidRPr="004A0EDF" w:rsidTr="009E71BF">
        <w:trPr>
          <w:trHeight w:val="20"/>
        </w:trPr>
        <w:tc>
          <w:tcPr>
            <w:tcW w:w="0" w:type="auto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0EDF" w:rsidRPr="004A0EDF" w:rsidRDefault="004A0EDF" w:rsidP="009E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</w:t>
            </w:r>
            <w:proofErr w:type="gramStart"/>
            <w:r w:rsidRPr="004A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End"/>
            <w:r w:rsidRPr="004A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0EDF" w:rsidRPr="004A0EDF" w:rsidRDefault="004A0EDF" w:rsidP="009E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поступивших обращений</w:t>
            </w:r>
            <w:r w:rsidR="009E71BF" w:rsidRPr="009E71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4A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граждан (шт.) в администрацию сельского поселения </w:t>
            </w:r>
          </w:p>
        </w:tc>
        <w:tc>
          <w:tcPr>
            <w:tcW w:w="0" w:type="auto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0EDF" w:rsidRPr="004A0EDF" w:rsidRDefault="004A0EDF" w:rsidP="009E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рассмотренных обращений</w:t>
            </w:r>
          </w:p>
          <w:p w:rsidR="004A0EDF" w:rsidRPr="004A0EDF" w:rsidRDefault="004A0EDF" w:rsidP="009E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(шт.)</w:t>
            </w:r>
          </w:p>
        </w:tc>
        <w:tc>
          <w:tcPr>
            <w:tcW w:w="0" w:type="auto"/>
            <w:gridSpan w:val="2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0EDF" w:rsidRPr="004A0EDF" w:rsidRDefault="004A0EDF" w:rsidP="009E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Результаты рассмотрения обращений</w:t>
            </w:r>
          </w:p>
        </w:tc>
        <w:tc>
          <w:tcPr>
            <w:tcW w:w="0" w:type="auto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0EDF" w:rsidRPr="004A0EDF" w:rsidRDefault="004A0EDF" w:rsidP="009E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Принятые меры</w:t>
            </w:r>
          </w:p>
        </w:tc>
      </w:tr>
      <w:tr w:rsidR="004A0EDF" w:rsidRPr="004A0EDF" w:rsidTr="009E71BF">
        <w:trPr>
          <w:trHeight w:val="20"/>
        </w:trPr>
        <w:tc>
          <w:tcPr>
            <w:tcW w:w="0" w:type="auto"/>
            <w:gridSpan w:val="6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0EDF" w:rsidRPr="004A0EDF" w:rsidRDefault="00F740DD" w:rsidP="002C3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за </w:t>
            </w:r>
            <w:r w:rsidR="002C34D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квартал 202</w:t>
            </w:r>
            <w:r w:rsidR="009854E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  <w:r w:rsidR="004A0EDF" w:rsidRPr="009E71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года</w:t>
            </w:r>
          </w:p>
        </w:tc>
      </w:tr>
      <w:tr w:rsidR="009E71BF" w:rsidRPr="004A0EDF" w:rsidTr="009E71BF">
        <w:trPr>
          <w:trHeight w:val="20"/>
        </w:trPr>
        <w:tc>
          <w:tcPr>
            <w:tcW w:w="0" w:type="auto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0EDF" w:rsidRPr="004A0EDF" w:rsidRDefault="004A0EDF" w:rsidP="009E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0EDF" w:rsidRPr="004A0EDF" w:rsidRDefault="00F740DD" w:rsidP="009E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0EDF" w:rsidRPr="004A0EDF" w:rsidRDefault="004A0EDF" w:rsidP="009E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0EDF" w:rsidRPr="004A0EDF" w:rsidRDefault="004A0EDF" w:rsidP="009E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0EDF" w:rsidRPr="004A0EDF" w:rsidRDefault="004A0EDF" w:rsidP="009E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A0EDF" w:rsidRPr="004A0EDF" w:rsidTr="009E71BF">
        <w:trPr>
          <w:trHeight w:val="20"/>
        </w:trPr>
        <w:tc>
          <w:tcPr>
            <w:tcW w:w="0" w:type="auto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0EDF" w:rsidRPr="004A0EDF" w:rsidRDefault="004A0EDF" w:rsidP="009E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0EDF" w:rsidRPr="004A0EDF" w:rsidRDefault="004A0EDF" w:rsidP="009E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Количество обращений организаций (юридических лиц), общественных объединений, государственных органов, органов местного самоуправления – </w:t>
            </w:r>
            <w:r w:rsidRPr="009E71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  <w:p w:rsidR="004A0EDF" w:rsidRPr="004A0EDF" w:rsidRDefault="004A0EDF" w:rsidP="009E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A0EDF" w:rsidRPr="009E71BF" w:rsidTr="009E71BF">
        <w:trPr>
          <w:trHeight w:val="20"/>
        </w:trPr>
        <w:tc>
          <w:tcPr>
            <w:tcW w:w="0" w:type="auto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A0EDF" w:rsidRPr="009E71BF" w:rsidRDefault="004A0EDF" w:rsidP="009E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71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gridSpan w:val="5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A0EDF" w:rsidRPr="009E71BF" w:rsidRDefault="004A0EDF" w:rsidP="009E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71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оказанных муниципальных услуг</w:t>
            </w:r>
          </w:p>
        </w:tc>
      </w:tr>
      <w:tr w:rsidR="004A0EDF" w:rsidRPr="009E71BF" w:rsidTr="009E71BF">
        <w:trPr>
          <w:trHeight w:val="20"/>
        </w:trPr>
        <w:tc>
          <w:tcPr>
            <w:tcW w:w="0" w:type="auto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A0EDF" w:rsidRPr="009E71BF" w:rsidRDefault="004A0EDF" w:rsidP="009E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A0EDF" w:rsidRPr="009E71BF" w:rsidRDefault="004A0EDF" w:rsidP="009E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71BF">
              <w:rPr>
                <w:rFonts w:ascii="Times New Roman" w:hAnsi="Times New Roman" w:cs="Times New Roman"/>
                <w:bCs/>
              </w:rPr>
              <w:t>Выдача документов (единого  жилищного документа, выписки из домовой книги, справок, выписок из похозяйственных книг  и иных документов)</w:t>
            </w:r>
          </w:p>
        </w:tc>
        <w:tc>
          <w:tcPr>
            <w:tcW w:w="0" w:type="auto"/>
            <w:gridSpan w:val="2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</w:tcPr>
          <w:p w:rsidR="004A0EDF" w:rsidRPr="009E71BF" w:rsidRDefault="002C34D5" w:rsidP="009E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</w:t>
            </w:r>
          </w:p>
        </w:tc>
      </w:tr>
      <w:tr w:rsidR="004A0EDF" w:rsidRPr="009E71BF" w:rsidTr="009E71BF">
        <w:trPr>
          <w:trHeight w:val="20"/>
        </w:trPr>
        <w:tc>
          <w:tcPr>
            <w:tcW w:w="0" w:type="auto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A0EDF" w:rsidRPr="009E71BF" w:rsidRDefault="004A0EDF" w:rsidP="009E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A0EDF" w:rsidRPr="009E71BF" w:rsidRDefault="004A0EDF" w:rsidP="009E71B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E71BF">
              <w:rPr>
                <w:rFonts w:ascii="Times New Roman" w:hAnsi="Times New Roman" w:cs="Times New Roman"/>
              </w:rPr>
              <w:t>Присвоение (изменение) адресов объектам недвижимости</w:t>
            </w:r>
          </w:p>
        </w:tc>
        <w:tc>
          <w:tcPr>
            <w:tcW w:w="0" w:type="auto"/>
            <w:gridSpan w:val="2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</w:tcPr>
          <w:p w:rsidR="004A0EDF" w:rsidRPr="009E71BF" w:rsidRDefault="00C80DCB" w:rsidP="009E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4A0EDF" w:rsidRPr="009E71BF" w:rsidTr="009E71BF">
        <w:trPr>
          <w:trHeight w:val="20"/>
        </w:trPr>
        <w:tc>
          <w:tcPr>
            <w:tcW w:w="0" w:type="auto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A0EDF" w:rsidRPr="009E71BF" w:rsidRDefault="004A0EDF" w:rsidP="009E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A0EDF" w:rsidRPr="009E71BF" w:rsidRDefault="004A0EDF" w:rsidP="009E71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71BF">
              <w:rPr>
                <w:rFonts w:ascii="Times New Roman" w:hAnsi="Times New Roman" w:cs="Times New Roman"/>
              </w:rPr>
              <w:t>Совершение нотариальных действий</w:t>
            </w:r>
          </w:p>
        </w:tc>
        <w:tc>
          <w:tcPr>
            <w:tcW w:w="0" w:type="auto"/>
            <w:gridSpan w:val="2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</w:tcPr>
          <w:p w:rsidR="004A0EDF" w:rsidRPr="009E71BF" w:rsidRDefault="002C34D5" w:rsidP="009E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</w:tr>
    </w:tbl>
    <w:p w:rsidR="009E71BF" w:rsidRDefault="009E71BF" w:rsidP="009E71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437EE" w:rsidRPr="009E71BF" w:rsidRDefault="004A0EDF" w:rsidP="009E71B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4A0EDF">
        <w:rPr>
          <w:rFonts w:ascii="Times New Roman" w:eastAsia="Times New Roman" w:hAnsi="Times New Roman" w:cs="Times New Roman"/>
          <w:color w:val="000000"/>
          <w:lang w:eastAsia="ru-RU"/>
        </w:rPr>
        <w:t xml:space="preserve">Основная доля обращений приходится на вопросы, связанные с присвоением адресов, установкой уличного освещения, благоустройства территории поселения, </w:t>
      </w:r>
      <w:r w:rsidR="00F740DD">
        <w:rPr>
          <w:rFonts w:ascii="Times New Roman" w:eastAsia="Times New Roman" w:hAnsi="Times New Roman" w:cs="Times New Roman"/>
          <w:color w:val="000000"/>
          <w:lang w:eastAsia="ru-RU"/>
        </w:rPr>
        <w:t xml:space="preserve">выдачей </w:t>
      </w:r>
      <w:r w:rsidRPr="004A0EDF">
        <w:rPr>
          <w:rFonts w:ascii="Times New Roman" w:eastAsia="Times New Roman" w:hAnsi="Times New Roman" w:cs="Times New Roman"/>
          <w:color w:val="000000"/>
          <w:lang w:eastAsia="ru-RU"/>
        </w:rPr>
        <w:t xml:space="preserve"> справок.</w:t>
      </w:r>
      <w:r w:rsidRPr="004A0EDF">
        <w:rPr>
          <w:rFonts w:ascii="Times New Roman" w:eastAsia="Times New Roman" w:hAnsi="Times New Roman" w:cs="Times New Roman"/>
          <w:color w:val="000000"/>
          <w:lang w:eastAsia="ru-RU"/>
        </w:rPr>
        <w:br/>
        <w:t>Специалисты администрации выезжают по обращениям граждан на места для решения тех или иных вопросов.</w:t>
      </w:r>
      <w:r w:rsidR="009E71B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4A0EDF">
        <w:rPr>
          <w:rFonts w:ascii="Times New Roman" w:eastAsia="Times New Roman" w:hAnsi="Times New Roman" w:cs="Times New Roman"/>
          <w:color w:val="000000"/>
          <w:lang w:eastAsia="ru-RU"/>
        </w:rPr>
        <w:t>Всем обратившимся гражданам даны исчерпывающие разъяснения по интересующим их вопросам.</w:t>
      </w:r>
    </w:p>
    <w:sectPr w:rsidR="007437EE" w:rsidRPr="009E71BF" w:rsidSect="001D6F3C">
      <w:type w:val="continuous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237"/>
    <w:rsid w:val="001D6F3C"/>
    <w:rsid w:val="002C34D5"/>
    <w:rsid w:val="00425444"/>
    <w:rsid w:val="004A0EDF"/>
    <w:rsid w:val="007437EE"/>
    <w:rsid w:val="009854EF"/>
    <w:rsid w:val="009E71BF"/>
    <w:rsid w:val="00B6388A"/>
    <w:rsid w:val="00C80DCB"/>
    <w:rsid w:val="00F740DD"/>
    <w:rsid w:val="00F82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A0E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A0ED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A0E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A0ED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463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2023-09-06T02:52:00Z</dcterms:created>
  <dcterms:modified xsi:type="dcterms:W3CDTF">2023-09-06T02:53:00Z</dcterms:modified>
</cp:coreProperties>
</file>