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D" w:rsidRDefault="00E8694D" w:rsidP="007E4ED5">
      <w:pPr>
        <w:pStyle w:val="a4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СОВЕТ ВЕЛИКОРУССКОГО СЕЛЬСКОГО ПОСЕЛЕНИЯ КАЛАЧИНСКОГО МУНИЦИПАЛЬНОГО РАЙОНА ОМСКОЙ ОБЛАСТИ</w:t>
      </w:r>
    </w:p>
    <w:p w:rsidR="00E8694D" w:rsidRDefault="00E8694D" w:rsidP="007E4ED5">
      <w:pPr>
        <w:pStyle w:val="a4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</w:rPr>
      </w:pPr>
    </w:p>
    <w:p w:rsidR="00E8694D" w:rsidRDefault="00E8694D" w:rsidP="007E4ED5">
      <w:pPr>
        <w:pStyle w:val="a4"/>
        <w:spacing w:before="0" w:beforeAutospacing="0" w:after="0" w:afterAutospacing="0" w:line="270" w:lineRule="atLeast"/>
        <w:jc w:val="center"/>
        <w:rPr>
          <w:b/>
          <w:bCs/>
          <w:color w:val="000000"/>
          <w:sz w:val="32"/>
          <w:szCs w:val="32"/>
        </w:rPr>
      </w:pPr>
    </w:p>
    <w:p w:rsidR="00E8694D" w:rsidRDefault="00E8694D" w:rsidP="007E4ED5">
      <w:pPr>
        <w:pStyle w:val="a4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  <w:r w:rsidR="00137536">
        <w:rPr>
          <w:b/>
          <w:bCs/>
          <w:color w:val="000000"/>
          <w:sz w:val="32"/>
          <w:szCs w:val="32"/>
        </w:rPr>
        <w:t xml:space="preserve">    </w:t>
      </w: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E8694D" w:rsidRDefault="00A3372D" w:rsidP="007E4ED5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17.12.2020</w:t>
      </w:r>
      <w:r w:rsidR="00E8694D">
        <w:rPr>
          <w:color w:val="000000"/>
          <w:sz w:val="28"/>
          <w:szCs w:val="28"/>
        </w:rPr>
        <w:t xml:space="preserve"> г.         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3D7AA5">
        <w:rPr>
          <w:color w:val="000000"/>
          <w:sz w:val="28"/>
          <w:szCs w:val="28"/>
        </w:rPr>
        <w:t xml:space="preserve">№ </w:t>
      </w:r>
      <w:r w:rsidR="00137536">
        <w:rPr>
          <w:color w:val="000000"/>
          <w:sz w:val="28"/>
          <w:szCs w:val="28"/>
        </w:rPr>
        <w:t>17</w:t>
      </w:r>
      <w:r w:rsidR="003D7AA5">
        <w:rPr>
          <w:color w:val="000000"/>
          <w:sz w:val="28"/>
          <w:szCs w:val="28"/>
        </w:rPr>
        <w:t xml:space="preserve"> </w:t>
      </w: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</w:p>
    <w:p w:rsidR="003D7AA5" w:rsidRPr="003D7AA5" w:rsidRDefault="003D7AA5" w:rsidP="003D7AA5">
      <w:pPr>
        <w:pStyle w:val="a4"/>
        <w:spacing w:after="0" w:line="270" w:lineRule="atLeast"/>
        <w:jc w:val="center"/>
        <w:rPr>
          <w:bCs/>
          <w:color w:val="000000"/>
          <w:sz w:val="28"/>
          <w:szCs w:val="28"/>
        </w:rPr>
      </w:pPr>
      <w:r w:rsidRPr="003D7AA5">
        <w:rPr>
          <w:bCs/>
          <w:color w:val="000000"/>
          <w:sz w:val="28"/>
          <w:szCs w:val="28"/>
        </w:rPr>
        <w:t xml:space="preserve">Об избрании главы </w:t>
      </w:r>
      <w:r>
        <w:rPr>
          <w:bCs/>
          <w:color w:val="000000"/>
          <w:sz w:val="28"/>
          <w:szCs w:val="28"/>
        </w:rPr>
        <w:t>Великорусского</w:t>
      </w:r>
      <w:r w:rsidRPr="003D7AA5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D7AA5">
        <w:rPr>
          <w:bCs/>
          <w:color w:val="000000"/>
          <w:sz w:val="28"/>
          <w:szCs w:val="28"/>
        </w:rPr>
        <w:t>Калачинского</w:t>
      </w:r>
      <w:proofErr w:type="spellEnd"/>
      <w:r w:rsidRPr="003D7AA5">
        <w:rPr>
          <w:bCs/>
          <w:color w:val="000000"/>
          <w:sz w:val="28"/>
          <w:szCs w:val="28"/>
        </w:rPr>
        <w:t xml:space="preserve"> муниципального района Омской области</w:t>
      </w:r>
    </w:p>
    <w:p w:rsidR="003D7AA5" w:rsidRPr="003D7AA5" w:rsidRDefault="003D7AA5" w:rsidP="003D7AA5">
      <w:pPr>
        <w:pStyle w:val="a4"/>
        <w:spacing w:after="0" w:line="270" w:lineRule="atLeast"/>
        <w:rPr>
          <w:bCs/>
          <w:color w:val="000000"/>
          <w:sz w:val="28"/>
          <w:szCs w:val="28"/>
        </w:rPr>
      </w:pPr>
    </w:p>
    <w:p w:rsidR="003D7AA5" w:rsidRPr="003D7AA5" w:rsidRDefault="003D7AA5" w:rsidP="003D7AA5">
      <w:pPr>
        <w:pStyle w:val="a4"/>
        <w:spacing w:after="0" w:line="270" w:lineRule="atLeast"/>
        <w:ind w:firstLine="567"/>
        <w:rPr>
          <w:bCs/>
          <w:color w:val="000000"/>
          <w:sz w:val="28"/>
          <w:szCs w:val="28"/>
        </w:rPr>
      </w:pPr>
      <w:proofErr w:type="gramStart"/>
      <w:r w:rsidRPr="003D7AA5">
        <w:rPr>
          <w:bCs/>
          <w:color w:val="000000"/>
          <w:sz w:val="28"/>
          <w:szCs w:val="28"/>
        </w:rPr>
        <w:t xml:space="preserve">Руководствуясь статьями 35, 36 Федерального закона от 06.10.2003 № 131-ФЗ «Об общих принципах организации местного самоуправления в Российской Федерации», статьей 7 Устава </w:t>
      </w:r>
      <w:r>
        <w:rPr>
          <w:bCs/>
          <w:color w:val="000000"/>
          <w:sz w:val="28"/>
          <w:szCs w:val="28"/>
        </w:rPr>
        <w:t>Великорусского</w:t>
      </w:r>
      <w:r w:rsidRPr="003D7AA5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D7AA5">
        <w:rPr>
          <w:bCs/>
          <w:color w:val="000000"/>
          <w:sz w:val="28"/>
          <w:szCs w:val="28"/>
        </w:rPr>
        <w:t>Калачинского</w:t>
      </w:r>
      <w:proofErr w:type="spellEnd"/>
      <w:r w:rsidRPr="003D7AA5">
        <w:rPr>
          <w:bCs/>
          <w:color w:val="000000"/>
          <w:sz w:val="28"/>
          <w:szCs w:val="28"/>
        </w:rPr>
        <w:t xml:space="preserve"> муниципального района Омской области, Порядком проведения конкурса по отбору кандидатур на должность Главы </w:t>
      </w:r>
      <w:r>
        <w:rPr>
          <w:bCs/>
          <w:color w:val="000000"/>
          <w:sz w:val="28"/>
          <w:szCs w:val="28"/>
        </w:rPr>
        <w:t>Великорусского</w:t>
      </w:r>
      <w:r w:rsidRPr="003D7AA5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D7AA5">
        <w:rPr>
          <w:bCs/>
          <w:color w:val="000000"/>
          <w:sz w:val="28"/>
          <w:szCs w:val="28"/>
        </w:rPr>
        <w:t>Калачинского</w:t>
      </w:r>
      <w:proofErr w:type="spellEnd"/>
      <w:r w:rsidRPr="003D7AA5">
        <w:rPr>
          <w:bCs/>
          <w:color w:val="000000"/>
          <w:sz w:val="28"/>
          <w:szCs w:val="28"/>
        </w:rPr>
        <w:t xml:space="preserve"> муниципального района Омской области, у</w:t>
      </w:r>
      <w:r>
        <w:rPr>
          <w:bCs/>
          <w:color w:val="000000"/>
          <w:sz w:val="28"/>
          <w:szCs w:val="28"/>
        </w:rPr>
        <w:t>твержденным решением Совета от 22.10.2020 года № 6</w:t>
      </w:r>
      <w:r w:rsidRPr="003D7AA5">
        <w:rPr>
          <w:bCs/>
          <w:color w:val="000000"/>
          <w:sz w:val="28"/>
          <w:szCs w:val="28"/>
        </w:rPr>
        <w:t>, ре</w:t>
      </w:r>
      <w:r>
        <w:rPr>
          <w:bCs/>
          <w:color w:val="000000"/>
          <w:sz w:val="28"/>
          <w:szCs w:val="28"/>
        </w:rPr>
        <w:t xml:space="preserve">шением конкурсной комиссии от 17.12.2020 </w:t>
      </w:r>
      <w:r w:rsidRPr="003D7AA5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 xml:space="preserve"> 8</w:t>
      </w:r>
      <w:proofErr w:type="gramEnd"/>
      <w:r w:rsidRPr="003D7AA5">
        <w:rPr>
          <w:bCs/>
          <w:color w:val="000000"/>
          <w:sz w:val="28"/>
          <w:szCs w:val="28"/>
        </w:rPr>
        <w:t>, Совет Великорусского сельского поселения РЕШИЛ:</w:t>
      </w:r>
    </w:p>
    <w:p w:rsidR="003D7AA5" w:rsidRPr="003D7AA5" w:rsidRDefault="003D7AA5" w:rsidP="00137536">
      <w:pPr>
        <w:pStyle w:val="a4"/>
        <w:spacing w:after="0" w:line="270" w:lineRule="atLeast"/>
        <w:rPr>
          <w:bCs/>
          <w:color w:val="000000"/>
          <w:sz w:val="28"/>
          <w:szCs w:val="28"/>
        </w:rPr>
      </w:pPr>
      <w:r w:rsidRPr="003D7AA5">
        <w:rPr>
          <w:bCs/>
          <w:color w:val="000000"/>
          <w:sz w:val="28"/>
          <w:szCs w:val="28"/>
        </w:rPr>
        <w:t xml:space="preserve">1. Избрать главой Великорусского сельского поселения </w:t>
      </w:r>
      <w:proofErr w:type="spellStart"/>
      <w:r w:rsidRPr="003D7AA5">
        <w:rPr>
          <w:bCs/>
          <w:color w:val="000000"/>
          <w:sz w:val="28"/>
          <w:szCs w:val="28"/>
        </w:rPr>
        <w:t>Калачинского</w:t>
      </w:r>
      <w:proofErr w:type="spellEnd"/>
      <w:r w:rsidRPr="003D7AA5">
        <w:rPr>
          <w:bCs/>
          <w:color w:val="000000"/>
          <w:sz w:val="28"/>
          <w:szCs w:val="28"/>
        </w:rPr>
        <w:t xml:space="preserve"> муниципального района Омской области </w:t>
      </w:r>
      <w:proofErr w:type="spellStart"/>
      <w:r w:rsidR="00137536">
        <w:rPr>
          <w:bCs/>
          <w:color w:val="000000"/>
          <w:sz w:val="28"/>
          <w:szCs w:val="28"/>
        </w:rPr>
        <w:t>Бичун</w:t>
      </w:r>
      <w:proofErr w:type="spellEnd"/>
      <w:r w:rsidR="00137536">
        <w:rPr>
          <w:bCs/>
          <w:color w:val="000000"/>
          <w:sz w:val="28"/>
          <w:szCs w:val="28"/>
        </w:rPr>
        <w:t xml:space="preserve"> Светлану Александровну.</w:t>
      </w:r>
    </w:p>
    <w:p w:rsidR="00E8694D" w:rsidRDefault="003D7AA5" w:rsidP="003D7AA5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7AA5">
        <w:rPr>
          <w:bCs/>
          <w:color w:val="000000"/>
          <w:sz w:val="28"/>
          <w:szCs w:val="28"/>
        </w:rPr>
        <w:t>2. Опубликовать настоящее решение в газете «</w:t>
      </w:r>
      <w:r>
        <w:rPr>
          <w:bCs/>
          <w:color w:val="000000"/>
          <w:sz w:val="28"/>
          <w:szCs w:val="28"/>
        </w:rPr>
        <w:t>Великорусский</w:t>
      </w:r>
      <w:r w:rsidRPr="003D7AA5">
        <w:rPr>
          <w:bCs/>
          <w:color w:val="000000"/>
          <w:sz w:val="28"/>
          <w:szCs w:val="28"/>
        </w:rPr>
        <w:t xml:space="preserve"> муниципальный вестник», разместить на официальном сайте </w:t>
      </w:r>
      <w:proofErr w:type="spellStart"/>
      <w:r w:rsidRPr="003D7AA5">
        <w:rPr>
          <w:bCs/>
          <w:color w:val="000000"/>
          <w:sz w:val="28"/>
          <w:szCs w:val="28"/>
        </w:rPr>
        <w:t>Калачинского</w:t>
      </w:r>
      <w:proofErr w:type="spellEnd"/>
      <w:r w:rsidRPr="003D7AA5">
        <w:rPr>
          <w:bCs/>
          <w:color w:val="000000"/>
          <w:sz w:val="28"/>
          <w:szCs w:val="28"/>
        </w:rPr>
        <w:t xml:space="preserve"> муниципального района в сети «Интернет».</w:t>
      </w: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8694D" w:rsidRDefault="00E8694D" w:rsidP="007E4ED5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137536" w:rsidRDefault="00137536" w:rsidP="007E4ED5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137536" w:rsidRDefault="00137536" w:rsidP="007E4ED5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E8694D" w:rsidRPr="007E4ED5" w:rsidRDefault="00D24E37" w:rsidP="007E4ED5">
      <w:pPr>
        <w:pStyle w:val="a4"/>
        <w:spacing w:before="0" w:beforeAutospacing="0" w:after="0" w:afterAutospacing="0" w:line="270" w:lineRule="atLeast"/>
        <w:rPr>
          <w:rStyle w:val="news-date-time"/>
          <w:rFonts w:ascii="Arial" w:hAnsi="Arial" w:cs="Arial"/>
          <w:b/>
          <w:bCs/>
          <w:color w:val="227FBC"/>
          <w:sz w:val="28"/>
          <w:szCs w:val="28"/>
        </w:rPr>
      </w:pPr>
      <w:r>
        <w:rPr>
          <w:sz w:val="28"/>
          <w:szCs w:val="28"/>
        </w:rPr>
        <w:t>Председатель Совета                        Н.В.Рудковская</w:t>
      </w:r>
      <w:bookmarkStart w:id="0" w:name="_GoBack"/>
      <w:bookmarkEnd w:id="0"/>
    </w:p>
    <w:sectPr w:rsidR="00E8694D" w:rsidRPr="007E4ED5" w:rsidSect="00D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F2"/>
    <w:multiLevelType w:val="hybridMultilevel"/>
    <w:tmpl w:val="1F5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0F8"/>
    <w:rsid w:val="000117C3"/>
    <w:rsid w:val="000D3D87"/>
    <w:rsid w:val="000D6345"/>
    <w:rsid w:val="00105D31"/>
    <w:rsid w:val="00137536"/>
    <w:rsid w:val="001640C1"/>
    <w:rsid w:val="001D0168"/>
    <w:rsid w:val="001E00F8"/>
    <w:rsid w:val="00201610"/>
    <w:rsid w:val="00217855"/>
    <w:rsid w:val="002E3EDC"/>
    <w:rsid w:val="003966E3"/>
    <w:rsid w:val="003D7AA5"/>
    <w:rsid w:val="004C4CF5"/>
    <w:rsid w:val="004F341A"/>
    <w:rsid w:val="005F1D6B"/>
    <w:rsid w:val="006221AA"/>
    <w:rsid w:val="006670FD"/>
    <w:rsid w:val="006A02C4"/>
    <w:rsid w:val="007751D2"/>
    <w:rsid w:val="007C241F"/>
    <w:rsid w:val="007E4ED5"/>
    <w:rsid w:val="00861F6E"/>
    <w:rsid w:val="008B3FF7"/>
    <w:rsid w:val="008D238F"/>
    <w:rsid w:val="00905D0E"/>
    <w:rsid w:val="00944052"/>
    <w:rsid w:val="00950723"/>
    <w:rsid w:val="009828E4"/>
    <w:rsid w:val="009A2BBA"/>
    <w:rsid w:val="009D5229"/>
    <w:rsid w:val="009D73BA"/>
    <w:rsid w:val="009E0FA7"/>
    <w:rsid w:val="00A3372D"/>
    <w:rsid w:val="00A33E85"/>
    <w:rsid w:val="00A34450"/>
    <w:rsid w:val="00B60C1D"/>
    <w:rsid w:val="00C45580"/>
    <w:rsid w:val="00D24E37"/>
    <w:rsid w:val="00D32314"/>
    <w:rsid w:val="00D56FEB"/>
    <w:rsid w:val="00DA39C3"/>
    <w:rsid w:val="00DB0930"/>
    <w:rsid w:val="00E5171B"/>
    <w:rsid w:val="00E8694D"/>
    <w:rsid w:val="00EE3AFC"/>
    <w:rsid w:val="00F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0F8"/>
    <w:rPr>
      <w:sz w:val="22"/>
      <w:szCs w:val="22"/>
    </w:rPr>
  </w:style>
  <w:style w:type="paragraph" w:styleId="a4">
    <w:name w:val="Normal (Web)"/>
    <w:basedOn w:val="a"/>
    <w:uiPriority w:val="99"/>
    <w:rsid w:val="007E4E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-date-time">
    <w:name w:val="news-date-time"/>
    <w:uiPriority w:val="99"/>
    <w:rsid w:val="007E4ED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2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2021-07-08T08:06:00Z</cp:lastPrinted>
  <dcterms:created xsi:type="dcterms:W3CDTF">2013-10-30T08:39:00Z</dcterms:created>
  <dcterms:modified xsi:type="dcterms:W3CDTF">2021-07-08T08:09:00Z</dcterms:modified>
</cp:coreProperties>
</file>