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659" w:rsidRPr="00CA5659" w:rsidRDefault="00CA5659" w:rsidP="00CA5659">
      <w:pPr>
        <w:widowControl w:val="0"/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56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АДМИНИСТРАЦИЯ  ВЕЛИКОРУССКОГО СЕЛЬСКОГО  ПОСЕЛЕНИЯ</w:t>
      </w:r>
    </w:p>
    <w:p w:rsidR="00CA5659" w:rsidRPr="00CA5659" w:rsidRDefault="00CA5659" w:rsidP="00CA5659">
      <w:pPr>
        <w:widowControl w:val="0"/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56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КАЛАЧИНСКОГО   МУНИЦИПАЛЬНОГО  РАЙОНА</w:t>
      </w:r>
    </w:p>
    <w:p w:rsidR="00CA5659" w:rsidRPr="00CA5659" w:rsidRDefault="00CA5659" w:rsidP="00CA5659">
      <w:pPr>
        <w:widowControl w:val="0"/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56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ОМСКОЙ  ОБЛАСТИ</w:t>
      </w:r>
    </w:p>
    <w:p w:rsidR="00CA5659" w:rsidRPr="00CA5659" w:rsidRDefault="00CA5659" w:rsidP="00CA5659">
      <w:pPr>
        <w:widowControl w:val="0"/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CA5659" w:rsidRPr="00CA5659" w:rsidRDefault="00CA5659" w:rsidP="00CA5659">
      <w:pPr>
        <w:widowControl w:val="0"/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CA5659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ПОСТАНОВЛЕНИЕ</w:t>
      </w:r>
    </w:p>
    <w:p w:rsidR="00CA5659" w:rsidRPr="00CA5659" w:rsidRDefault="00CA5659" w:rsidP="00CA5659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CA5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01.03.2021 г. </w:t>
      </w:r>
      <w:r w:rsidRPr="00CA5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№ 12</w:t>
      </w:r>
      <w:r w:rsidRPr="00CA5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-ПА</w:t>
      </w:r>
    </w:p>
    <w:p w:rsidR="00CA5659" w:rsidRPr="00CA5659" w:rsidRDefault="00CA5659" w:rsidP="00CA5659">
      <w:pPr>
        <w:widowControl w:val="0"/>
        <w:suppressAutoHyphens/>
        <w:autoSpaceDE w:val="0"/>
        <w:spacing w:after="0" w:line="2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A56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С. Великорусское</w:t>
      </w:r>
    </w:p>
    <w:p w:rsidR="00CA5659" w:rsidRPr="00CA5659" w:rsidRDefault="00CA5659" w:rsidP="00CA5659">
      <w:pPr>
        <w:spacing w:after="0" w:line="244" w:lineRule="atLeast"/>
        <w:jc w:val="both"/>
        <w:rPr>
          <w:rFonts w:ascii="Times New Roman" w:eastAsia="Times New Roman" w:hAnsi="Times New Roman" w:cs="Times New Roman"/>
          <w:color w:val="333333"/>
          <w:spacing w:val="8"/>
          <w:sz w:val="28"/>
          <w:szCs w:val="28"/>
          <w:lang w:eastAsia="ru-RU"/>
        </w:rPr>
      </w:pPr>
    </w:p>
    <w:p w:rsidR="00CA5659" w:rsidRPr="00CA5659" w:rsidRDefault="00CA5659" w:rsidP="00CA5659">
      <w:pPr>
        <w:spacing w:after="0" w:line="244" w:lineRule="atLeast"/>
        <w:jc w:val="both"/>
        <w:rPr>
          <w:rFonts w:ascii="Times New Roman" w:eastAsia="Times New Roman" w:hAnsi="Times New Roman" w:cs="Times New Roman"/>
          <w:color w:val="333333"/>
          <w:spacing w:val="8"/>
          <w:sz w:val="28"/>
          <w:szCs w:val="28"/>
          <w:lang w:eastAsia="ru-RU"/>
        </w:rPr>
      </w:pPr>
    </w:p>
    <w:p w:rsidR="00CA5659" w:rsidRPr="00CA5659" w:rsidRDefault="00CA5659" w:rsidP="00CA5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659">
        <w:rPr>
          <w:rFonts w:ascii="Times New Roman" w:hAnsi="Times New Roman" w:cs="Times New Roman"/>
          <w:sz w:val="24"/>
          <w:szCs w:val="24"/>
        </w:rPr>
        <w:t>Об утверждении перечня муниципального имущества,</w:t>
      </w:r>
    </w:p>
    <w:p w:rsidR="00CA5659" w:rsidRPr="00CA5659" w:rsidRDefault="00CA5659" w:rsidP="00CA5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659">
        <w:rPr>
          <w:rFonts w:ascii="Times New Roman" w:hAnsi="Times New Roman" w:cs="Times New Roman"/>
          <w:sz w:val="24"/>
          <w:szCs w:val="24"/>
        </w:rPr>
        <w:t xml:space="preserve">находящегося в собственности </w:t>
      </w:r>
      <w:r>
        <w:rPr>
          <w:rFonts w:ascii="Times New Roman" w:hAnsi="Times New Roman" w:cs="Times New Roman"/>
          <w:sz w:val="24"/>
          <w:szCs w:val="24"/>
        </w:rPr>
        <w:t>Великорусского</w:t>
      </w:r>
      <w:r w:rsidRPr="00CA5659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</w:p>
    <w:p w:rsidR="00CA5659" w:rsidRPr="00CA5659" w:rsidRDefault="00CA5659" w:rsidP="00CA5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A5659">
        <w:rPr>
          <w:rFonts w:ascii="Times New Roman" w:hAnsi="Times New Roman" w:cs="Times New Roman"/>
          <w:sz w:val="24"/>
          <w:szCs w:val="24"/>
        </w:rPr>
        <w:t>свободного от прав третьих лиц (за исключением права хозяйственного</w:t>
      </w:r>
      <w:proofErr w:type="gramEnd"/>
    </w:p>
    <w:p w:rsidR="00CA5659" w:rsidRPr="00CA5659" w:rsidRDefault="00CA5659" w:rsidP="00CA5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659">
        <w:rPr>
          <w:rFonts w:ascii="Times New Roman" w:hAnsi="Times New Roman" w:cs="Times New Roman"/>
          <w:sz w:val="24"/>
          <w:szCs w:val="24"/>
        </w:rPr>
        <w:t>ведения, права оперативного управления, а также имущественных прав</w:t>
      </w:r>
    </w:p>
    <w:p w:rsidR="00CA5659" w:rsidRPr="00CA5659" w:rsidRDefault="00CA5659" w:rsidP="00CA5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659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предпринимательства), предусмотренного</w:t>
      </w:r>
    </w:p>
    <w:p w:rsidR="00CA5659" w:rsidRPr="00CA5659" w:rsidRDefault="00CA5659" w:rsidP="00CA5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659">
        <w:rPr>
          <w:rFonts w:ascii="Times New Roman" w:hAnsi="Times New Roman" w:cs="Times New Roman"/>
          <w:sz w:val="24"/>
          <w:szCs w:val="24"/>
        </w:rPr>
        <w:t>частью 4 статьи 18 Федерального закона "О развитии малого и среднего</w:t>
      </w:r>
    </w:p>
    <w:p w:rsidR="00CA5659" w:rsidRDefault="00CA5659" w:rsidP="00CA5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659">
        <w:rPr>
          <w:rFonts w:ascii="Times New Roman" w:hAnsi="Times New Roman" w:cs="Times New Roman"/>
          <w:sz w:val="24"/>
          <w:szCs w:val="24"/>
        </w:rPr>
        <w:t>предпринимательства в Российской Федерации”</w:t>
      </w:r>
    </w:p>
    <w:p w:rsidR="00CA5659" w:rsidRPr="00CA5659" w:rsidRDefault="00CA5659" w:rsidP="00CA5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659" w:rsidRPr="00CA5659" w:rsidRDefault="00CA5659" w:rsidP="00CA565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CA5659">
        <w:rPr>
          <w:rFonts w:ascii="Times New Roman" w:hAnsi="Times New Roman" w:cs="Times New Roman"/>
          <w:sz w:val="24"/>
          <w:szCs w:val="24"/>
        </w:rPr>
        <w:t>В соответствии с частью 4 статьи 18 Федерального закона от 24 июля</w:t>
      </w:r>
    </w:p>
    <w:p w:rsidR="00CA5659" w:rsidRPr="00CA5659" w:rsidRDefault="00CA5659" w:rsidP="00CA5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5659">
        <w:rPr>
          <w:rFonts w:ascii="Times New Roman" w:hAnsi="Times New Roman" w:cs="Times New Roman"/>
          <w:sz w:val="24"/>
          <w:szCs w:val="24"/>
        </w:rPr>
        <w:t xml:space="preserve">2007 года № 209-ФЗ «О развитии малого и среднего предпринимательства </w:t>
      </w:r>
      <w:proofErr w:type="gramStart"/>
      <w:r w:rsidRPr="00CA565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A5659" w:rsidRPr="00CA5659" w:rsidRDefault="00CA5659" w:rsidP="00CA5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5659">
        <w:rPr>
          <w:rFonts w:ascii="Times New Roman" w:hAnsi="Times New Roman" w:cs="Times New Roman"/>
          <w:sz w:val="24"/>
          <w:szCs w:val="24"/>
        </w:rPr>
        <w:t xml:space="preserve">Российской Федерации», </w:t>
      </w:r>
      <w:r>
        <w:rPr>
          <w:rFonts w:ascii="Times New Roman" w:hAnsi="Times New Roman" w:cs="Times New Roman"/>
          <w:sz w:val="24"/>
          <w:szCs w:val="24"/>
        </w:rPr>
        <w:t>администрация Великорусского сельского поселения ПОСТАНОВЛЯЕТ</w:t>
      </w:r>
      <w:r w:rsidRPr="00CA5659">
        <w:rPr>
          <w:rFonts w:ascii="Times New Roman" w:hAnsi="Times New Roman" w:cs="Times New Roman"/>
          <w:sz w:val="24"/>
          <w:szCs w:val="24"/>
        </w:rPr>
        <w:t>:</w:t>
      </w:r>
    </w:p>
    <w:p w:rsidR="00CA5659" w:rsidRDefault="00CA5659" w:rsidP="00CA56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5659" w:rsidRPr="00CA5659" w:rsidRDefault="00CA5659" w:rsidP="00CA5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565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A5659">
        <w:rPr>
          <w:rFonts w:ascii="Times New Roman" w:hAnsi="Times New Roman" w:cs="Times New Roman"/>
          <w:sz w:val="24"/>
          <w:szCs w:val="24"/>
        </w:rPr>
        <w:t>Утвердить перечень пе</w:t>
      </w:r>
      <w:r>
        <w:rPr>
          <w:rFonts w:ascii="Times New Roman" w:hAnsi="Times New Roman" w:cs="Times New Roman"/>
          <w:sz w:val="24"/>
          <w:szCs w:val="24"/>
        </w:rPr>
        <w:t xml:space="preserve">речня муниципального имущества, </w:t>
      </w:r>
      <w:r w:rsidRPr="00CA5659">
        <w:rPr>
          <w:rFonts w:ascii="Times New Roman" w:hAnsi="Times New Roman" w:cs="Times New Roman"/>
          <w:sz w:val="24"/>
          <w:szCs w:val="24"/>
        </w:rPr>
        <w:t xml:space="preserve">находящегося в собственности </w:t>
      </w:r>
      <w:r>
        <w:rPr>
          <w:rFonts w:ascii="Times New Roman" w:hAnsi="Times New Roman" w:cs="Times New Roman"/>
          <w:sz w:val="24"/>
          <w:szCs w:val="24"/>
        </w:rPr>
        <w:t xml:space="preserve">Великорусского сельского поселения, </w:t>
      </w:r>
      <w:r w:rsidRPr="00CA5659">
        <w:rPr>
          <w:rFonts w:ascii="Times New Roman" w:hAnsi="Times New Roman" w:cs="Times New Roman"/>
          <w:sz w:val="24"/>
          <w:szCs w:val="24"/>
        </w:rPr>
        <w:t>свободного от прав третьих лиц (за и</w:t>
      </w:r>
      <w:r>
        <w:rPr>
          <w:rFonts w:ascii="Times New Roman" w:hAnsi="Times New Roman" w:cs="Times New Roman"/>
          <w:sz w:val="24"/>
          <w:szCs w:val="24"/>
        </w:rPr>
        <w:t xml:space="preserve">сключением права хозяйственного </w:t>
      </w:r>
      <w:r w:rsidRPr="00CA5659">
        <w:rPr>
          <w:rFonts w:ascii="Times New Roman" w:hAnsi="Times New Roman" w:cs="Times New Roman"/>
          <w:sz w:val="24"/>
          <w:szCs w:val="24"/>
        </w:rPr>
        <w:t>ведения, права оперативного управле</w:t>
      </w:r>
      <w:r>
        <w:rPr>
          <w:rFonts w:ascii="Times New Roman" w:hAnsi="Times New Roman" w:cs="Times New Roman"/>
          <w:sz w:val="24"/>
          <w:szCs w:val="24"/>
        </w:rPr>
        <w:t xml:space="preserve">ния, а также имущественных прав </w:t>
      </w:r>
      <w:r w:rsidRPr="00CA5659">
        <w:rPr>
          <w:rFonts w:ascii="Times New Roman" w:hAnsi="Times New Roman" w:cs="Times New Roman"/>
          <w:sz w:val="24"/>
          <w:szCs w:val="24"/>
        </w:rPr>
        <w:t>субъектов малого и среднего предпри</w:t>
      </w:r>
      <w:r>
        <w:rPr>
          <w:rFonts w:ascii="Times New Roman" w:hAnsi="Times New Roman" w:cs="Times New Roman"/>
          <w:sz w:val="24"/>
          <w:szCs w:val="24"/>
        </w:rPr>
        <w:t xml:space="preserve">нимательства), предусмотренного </w:t>
      </w:r>
      <w:r w:rsidRPr="00CA5659">
        <w:rPr>
          <w:rFonts w:ascii="Times New Roman" w:hAnsi="Times New Roman" w:cs="Times New Roman"/>
          <w:sz w:val="24"/>
          <w:szCs w:val="24"/>
        </w:rPr>
        <w:t>частью 4 статьи 18 Федерального закон</w:t>
      </w:r>
      <w:r>
        <w:rPr>
          <w:rFonts w:ascii="Times New Roman" w:hAnsi="Times New Roman" w:cs="Times New Roman"/>
          <w:sz w:val="24"/>
          <w:szCs w:val="24"/>
        </w:rPr>
        <w:t xml:space="preserve">а "О развитии малого и среднего </w:t>
      </w:r>
      <w:r w:rsidRPr="00CA5659">
        <w:rPr>
          <w:rFonts w:ascii="Times New Roman" w:hAnsi="Times New Roman" w:cs="Times New Roman"/>
          <w:sz w:val="24"/>
          <w:szCs w:val="24"/>
        </w:rPr>
        <w:t>предпринимательства в Российской Федерации", в целях предоставления его</w:t>
      </w:r>
      <w:proofErr w:type="gramEnd"/>
    </w:p>
    <w:p w:rsidR="00CA5659" w:rsidRPr="00CA5659" w:rsidRDefault="00CA5659" w:rsidP="00CA5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5659">
        <w:rPr>
          <w:rFonts w:ascii="Times New Roman" w:hAnsi="Times New Roman" w:cs="Times New Roman"/>
          <w:sz w:val="24"/>
          <w:szCs w:val="24"/>
        </w:rPr>
        <w:t>во владение и (или) в пользование на долгосрочной основе субъектам малого</w:t>
      </w:r>
    </w:p>
    <w:p w:rsidR="00CA5659" w:rsidRPr="00CA5659" w:rsidRDefault="00CA5659" w:rsidP="00CA5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5659">
        <w:rPr>
          <w:rFonts w:ascii="Times New Roman" w:hAnsi="Times New Roman" w:cs="Times New Roman"/>
          <w:sz w:val="24"/>
          <w:szCs w:val="24"/>
        </w:rPr>
        <w:t>и среднего предпринимательства, согласно приложению к настоящему</w:t>
      </w:r>
    </w:p>
    <w:p w:rsidR="00CA5659" w:rsidRPr="00CA5659" w:rsidRDefault="00CA5659" w:rsidP="00CA56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постановлению</w:t>
      </w:r>
      <w:r w:rsidRPr="00CA5659">
        <w:rPr>
          <w:rFonts w:ascii="Times New Roman" w:hAnsi="Times New Roman" w:cs="Times New Roman"/>
          <w:sz w:val="24"/>
          <w:szCs w:val="24"/>
        </w:rPr>
        <w:t>.</w:t>
      </w:r>
    </w:p>
    <w:p w:rsidR="00CA5659" w:rsidRPr="00CA5659" w:rsidRDefault="00CA5659" w:rsidP="00CA5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5659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A5659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CA5659">
        <w:rPr>
          <w:rFonts w:ascii="Times New Roman" w:hAnsi="Times New Roman" w:cs="Times New Roman"/>
          <w:sz w:val="24"/>
          <w:szCs w:val="24"/>
        </w:rPr>
        <w:t xml:space="preserve"> настоящее ра</w:t>
      </w:r>
      <w:r>
        <w:rPr>
          <w:rFonts w:ascii="Times New Roman" w:hAnsi="Times New Roman" w:cs="Times New Roman"/>
          <w:sz w:val="24"/>
          <w:szCs w:val="24"/>
        </w:rPr>
        <w:t xml:space="preserve">споряжение на официальном сайте </w:t>
      </w:r>
      <w:proofErr w:type="spellStart"/>
      <w:r w:rsidRPr="00CA5659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Pr="00CA5659">
        <w:rPr>
          <w:rFonts w:ascii="Times New Roman" w:hAnsi="Times New Roman" w:cs="Times New Roman"/>
          <w:sz w:val="24"/>
          <w:szCs w:val="24"/>
        </w:rPr>
        <w:t xml:space="preserve"> муниципального района в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A5659">
        <w:rPr>
          <w:rFonts w:ascii="Times New Roman" w:hAnsi="Times New Roman" w:cs="Times New Roman"/>
          <w:sz w:val="24"/>
          <w:szCs w:val="24"/>
        </w:rPr>
        <w:t>телекоммуникационной сети «Интернет» www.omskportal.ru.</w:t>
      </w:r>
    </w:p>
    <w:p w:rsidR="00CA5659" w:rsidRDefault="00CA5659" w:rsidP="00CA56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Pr="00CA5659">
        <w:rPr>
          <w:rFonts w:ascii="Times New Roman" w:hAnsi="Times New Roman" w:cs="Times New Roman"/>
          <w:sz w:val="24"/>
          <w:szCs w:val="24"/>
        </w:rPr>
        <w:t xml:space="preserve">настоящего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постановления оставляю за </w:t>
      </w:r>
      <w:r w:rsidRPr="00CA5659">
        <w:rPr>
          <w:rFonts w:ascii="Times New Roman" w:hAnsi="Times New Roman" w:cs="Times New Roman"/>
          <w:sz w:val="24"/>
          <w:szCs w:val="24"/>
        </w:rPr>
        <w:t>собой.</w:t>
      </w:r>
    </w:p>
    <w:p w:rsidR="00CA5659" w:rsidRDefault="00CA5659" w:rsidP="00CA5659">
      <w:pPr>
        <w:rPr>
          <w:rFonts w:ascii="Times New Roman" w:hAnsi="Times New Roman" w:cs="Times New Roman"/>
          <w:sz w:val="24"/>
          <w:szCs w:val="24"/>
        </w:rPr>
      </w:pPr>
    </w:p>
    <w:p w:rsidR="001727BB" w:rsidRPr="00CA5659" w:rsidRDefault="00CA5659" w:rsidP="00CA56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Великорусского сельского поселения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С.А.Бичун</w:t>
      </w:r>
      <w:bookmarkStart w:id="0" w:name="_GoBack"/>
      <w:bookmarkEnd w:id="0"/>
      <w:proofErr w:type="spellEnd"/>
    </w:p>
    <w:sectPr w:rsidR="001727BB" w:rsidRPr="00CA5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0D9"/>
    <w:rsid w:val="001727BB"/>
    <w:rsid w:val="001D20D9"/>
    <w:rsid w:val="00CA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2021-03-02T04:53:00Z</cp:lastPrinted>
  <dcterms:created xsi:type="dcterms:W3CDTF">2021-03-02T04:47:00Z</dcterms:created>
  <dcterms:modified xsi:type="dcterms:W3CDTF">2021-03-02T04:53:00Z</dcterms:modified>
</cp:coreProperties>
</file>