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5686C">
        <w:rPr>
          <w:b/>
          <w:sz w:val="28"/>
          <w:szCs w:val="28"/>
        </w:rPr>
        <w:t xml:space="preserve"> ВЕЛИКОРУССКОГО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4A3D01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01.12</w:t>
      </w:r>
      <w:r w:rsidR="00CD7D0A">
        <w:rPr>
          <w:sz w:val="28"/>
          <w:szCs w:val="28"/>
        </w:rPr>
        <w:t>.2021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51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05686C" w:rsidP="00D806B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еликорусское</w:t>
      </w:r>
      <w:proofErr w:type="spellEnd"/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A53EC4" w:rsidRPr="00A53EC4">
        <w:rPr>
          <w:bCs/>
          <w:sz w:val="28"/>
          <w:szCs w:val="28"/>
        </w:rPr>
        <w:t xml:space="preserve">в сфере благоустройства в границах </w:t>
      </w:r>
      <w:r w:rsidR="0005686C">
        <w:rPr>
          <w:bCs/>
          <w:sz w:val="28"/>
          <w:szCs w:val="28"/>
        </w:rPr>
        <w:t xml:space="preserve">Великорусского сельского </w:t>
      </w:r>
      <w:r w:rsidR="00674BB1" w:rsidRPr="00674BB1">
        <w:rPr>
          <w:bCs/>
          <w:sz w:val="28"/>
          <w:szCs w:val="28"/>
        </w:rPr>
        <w:t xml:space="preserve">поселения </w:t>
      </w:r>
      <w:proofErr w:type="spellStart"/>
      <w:r w:rsidR="00674BB1" w:rsidRPr="00674BB1">
        <w:rPr>
          <w:bCs/>
          <w:sz w:val="28"/>
          <w:szCs w:val="28"/>
        </w:rPr>
        <w:t>Калачинского</w:t>
      </w:r>
      <w:proofErr w:type="spellEnd"/>
      <w:r w:rsidR="00674BB1" w:rsidRPr="00674BB1">
        <w:rPr>
          <w:bCs/>
          <w:sz w:val="28"/>
          <w:szCs w:val="28"/>
        </w:rPr>
        <w:t xml:space="preserve"> района Омской области </w:t>
      </w:r>
      <w:r w:rsidRPr="002E5858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05686C" w:rsidRPr="0005686C">
        <w:rPr>
          <w:bCs/>
          <w:sz w:val="28"/>
          <w:szCs w:val="28"/>
        </w:rPr>
        <w:t>Великорусского сельского</w:t>
      </w:r>
      <w:r w:rsidR="00625C48">
        <w:rPr>
          <w:bCs/>
          <w:sz w:val="28"/>
          <w:szCs w:val="28"/>
        </w:rPr>
        <w:t xml:space="preserve"> поселения </w:t>
      </w:r>
      <w:proofErr w:type="spellStart"/>
      <w:r w:rsidR="00625C48">
        <w:rPr>
          <w:bCs/>
          <w:sz w:val="28"/>
          <w:szCs w:val="28"/>
        </w:rPr>
        <w:t>Калачинского</w:t>
      </w:r>
      <w:proofErr w:type="spellEnd"/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05686C">
        <w:rPr>
          <w:bCs/>
          <w:sz w:val="28"/>
          <w:szCs w:val="28"/>
        </w:rPr>
        <w:t xml:space="preserve">Великорусского сельского поселения </w:t>
      </w:r>
      <w:proofErr w:type="spellStart"/>
      <w:r w:rsidRPr="002E5858">
        <w:rPr>
          <w:bCs/>
          <w:sz w:val="28"/>
          <w:szCs w:val="28"/>
        </w:rPr>
        <w:t>Калачинского</w:t>
      </w:r>
      <w:proofErr w:type="spellEnd"/>
      <w:r w:rsidRPr="002E5858">
        <w:rPr>
          <w:bCs/>
          <w:sz w:val="28"/>
          <w:szCs w:val="28"/>
        </w:rPr>
        <w:t xml:space="preserve"> муниципального района</w:t>
      </w:r>
      <w:proofErr w:type="gramEnd"/>
      <w:r w:rsidRPr="002E5858">
        <w:rPr>
          <w:bCs/>
          <w:sz w:val="28"/>
          <w:szCs w:val="28"/>
        </w:rPr>
        <w:t xml:space="preserve"> Омской области ПОСТАНОВЛЯЕТ: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BE36C1" w:rsidRPr="00BE36C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05686C" w:rsidRPr="0005686C">
        <w:rPr>
          <w:bCs/>
          <w:sz w:val="28"/>
          <w:szCs w:val="28"/>
        </w:rPr>
        <w:t xml:space="preserve">Великорусского сельского </w:t>
      </w:r>
      <w:r w:rsidR="00BE36C1" w:rsidRPr="00BE36C1">
        <w:rPr>
          <w:bCs/>
          <w:sz w:val="28"/>
          <w:szCs w:val="28"/>
        </w:rPr>
        <w:t xml:space="preserve">поселения </w:t>
      </w:r>
      <w:proofErr w:type="spellStart"/>
      <w:r w:rsidR="00BE36C1" w:rsidRPr="00BE36C1">
        <w:rPr>
          <w:bCs/>
          <w:sz w:val="28"/>
          <w:szCs w:val="28"/>
        </w:rPr>
        <w:t>Калачинского</w:t>
      </w:r>
      <w:proofErr w:type="spellEnd"/>
      <w:r w:rsidR="00BE36C1" w:rsidRPr="00BE36C1">
        <w:rPr>
          <w:bCs/>
          <w:sz w:val="28"/>
          <w:szCs w:val="28"/>
        </w:rPr>
        <w:t xml:space="preserve"> района Омской области 2022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2E5858">
        <w:rPr>
          <w:bCs/>
          <w:sz w:val="28"/>
          <w:szCs w:val="28"/>
        </w:rPr>
        <w:t xml:space="preserve">в газете </w:t>
      </w:r>
      <w:r w:rsidR="0005686C">
        <w:rPr>
          <w:bCs/>
          <w:sz w:val="28"/>
          <w:szCs w:val="28"/>
        </w:rPr>
        <w:t>2Великорусский муниципальный вестник»</w:t>
      </w:r>
      <w:r w:rsidRPr="002E5858">
        <w:rPr>
          <w:bCs/>
          <w:sz w:val="28"/>
          <w:szCs w:val="28"/>
        </w:rPr>
        <w:t xml:space="preserve"> и разместить на официальном портале Правительства Омской обла</w:t>
      </w:r>
      <w:r>
        <w:rPr>
          <w:bCs/>
          <w:sz w:val="28"/>
          <w:szCs w:val="28"/>
        </w:rPr>
        <w:t xml:space="preserve">сти </w:t>
      </w:r>
      <w:hyperlink r:id="rId9" w:history="1">
        <w:r w:rsidRPr="002E5858">
          <w:rPr>
            <w:rStyle w:val="ac"/>
            <w:bCs/>
            <w:color w:val="auto"/>
            <w:sz w:val="28"/>
            <w:szCs w:val="28"/>
            <w:u w:val="none"/>
          </w:rPr>
          <w:t>http://kalach.omskportal.ru</w:t>
        </w:r>
      </w:hyperlink>
      <w:r w:rsidRPr="002E5858">
        <w:rPr>
          <w:bCs/>
          <w:sz w:val="28"/>
          <w:szCs w:val="28"/>
        </w:rPr>
        <w:t>.</w:t>
      </w:r>
    </w:p>
    <w:p w:rsidR="00CD7D0A" w:rsidRPr="00CD7D0A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</w:t>
      </w:r>
      <w:r w:rsidR="0005686C">
        <w:rPr>
          <w:bCs/>
          <w:sz w:val="28"/>
          <w:szCs w:val="28"/>
        </w:rPr>
        <w:t xml:space="preserve">Великорусского сельского поселения                          </w:t>
      </w:r>
      <w:proofErr w:type="spellStart"/>
      <w:r w:rsidR="0005686C">
        <w:rPr>
          <w:bCs/>
          <w:sz w:val="28"/>
          <w:szCs w:val="28"/>
        </w:rPr>
        <w:t>С.А.Бичун</w:t>
      </w:r>
      <w:proofErr w:type="spellEnd"/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10"/>
          <w:headerReference w:type="default" r:id="rId11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5686C" w:rsidRDefault="0005686C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Великорусского сельского поселения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4A3D01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01.12.2021 № 51</w:t>
      </w:r>
      <w:r w:rsidR="00A54FE6">
        <w:rPr>
          <w:sz w:val="28"/>
          <w:szCs w:val="28"/>
        </w:rPr>
        <w:t>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03300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BE36C1" w:rsidRPr="00BE36C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05686C" w:rsidRPr="0005686C">
        <w:rPr>
          <w:bCs/>
          <w:sz w:val="28"/>
          <w:szCs w:val="28"/>
        </w:rPr>
        <w:t xml:space="preserve">Великорусского сельского </w:t>
      </w:r>
      <w:r w:rsidR="00BE36C1" w:rsidRPr="00BE36C1">
        <w:rPr>
          <w:sz w:val="28"/>
          <w:szCs w:val="28"/>
        </w:rPr>
        <w:t xml:space="preserve">поселения </w:t>
      </w:r>
      <w:proofErr w:type="spellStart"/>
      <w:r w:rsidR="00BE36C1" w:rsidRPr="00BE36C1">
        <w:rPr>
          <w:sz w:val="28"/>
          <w:szCs w:val="28"/>
        </w:rPr>
        <w:t>Калачинского</w:t>
      </w:r>
      <w:proofErr w:type="spellEnd"/>
      <w:r w:rsidR="00BE36C1" w:rsidRPr="00BE36C1">
        <w:rPr>
          <w:sz w:val="28"/>
          <w:szCs w:val="28"/>
        </w:rPr>
        <w:t xml:space="preserve"> района Омской области 2022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9F103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BF576E"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      </w:r>
            <w:r w:rsidR="0005686C" w:rsidRPr="0005686C">
              <w:rPr>
                <w:bCs/>
                <w:sz w:val="28"/>
                <w:szCs w:val="28"/>
              </w:rPr>
              <w:t xml:space="preserve">Великорусского сельского </w:t>
            </w:r>
            <w:r w:rsidR="00BF576E" w:rsidRPr="00BF576E">
              <w:rPr>
                <w:bCs/>
                <w:sz w:val="28"/>
                <w:szCs w:val="28"/>
              </w:rPr>
              <w:t xml:space="preserve">поселения </w:t>
            </w:r>
            <w:proofErr w:type="spellStart"/>
            <w:r w:rsidR="00BF576E" w:rsidRPr="00BF576E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BF576E" w:rsidRPr="00BF576E">
              <w:rPr>
                <w:bCs/>
                <w:sz w:val="28"/>
                <w:szCs w:val="28"/>
              </w:rPr>
              <w:t xml:space="preserve"> района Омской области 2022 год</w:t>
            </w:r>
            <w:r w:rsidR="00CF6EE4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="00BF576E" w:rsidRPr="00BF576E">
              <w:rPr>
                <w:bCs/>
                <w:sz w:val="28"/>
                <w:szCs w:val="28"/>
              </w:rPr>
              <w:t xml:space="preserve">в сфере благоустройства в границах </w:t>
            </w:r>
            <w:r w:rsidR="0005686C" w:rsidRPr="0005686C">
              <w:rPr>
                <w:bCs/>
                <w:sz w:val="28"/>
                <w:szCs w:val="28"/>
              </w:rPr>
              <w:t>Великорусского сельского</w:t>
            </w:r>
            <w:r w:rsidR="00BF576E" w:rsidRPr="00BF576E">
              <w:rPr>
                <w:bCs/>
                <w:sz w:val="28"/>
                <w:szCs w:val="28"/>
              </w:rPr>
              <w:t xml:space="preserve"> поселения </w:t>
            </w:r>
            <w:proofErr w:type="spellStart"/>
            <w:r w:rsidR="00BF576E" w:rsidRPr="00BF576E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BF576E" w:rsidRPr="00BF576E">
              <w:rPr>
                <w:bCs/>
                <w:sz w:val="28"/>
                <w:szCs w:val="28"/>
              </w:rPr>
              <w:t xml:space="preserve">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r w:rsidR="0005686C">
              <w:rPr>
                <w:bCs/>
                <w:sz w:val="28"/>
                <w:szCs w:val="28"/>
              </w:rPr>
              <w:t xml:space="preserve">Великорусского сельского поселения </w:t>
            </w:r>
            <w:proofErr w:type="spellStart"/>
            <w:r w:rsidRPr="009F103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9F103B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214E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4E08BF" w:rsidRPr="009F103B">
              <w:rPr>
                <w:bCs/>
                <w:sz w:val="28"/>
                <w:szCs w:val="28"/>
              </w:rPr>
              <w:t>2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 xml:space="preserve">Анализ текущего состояния </w:t>
            </w:r>
            <w:r w:rsidR="00214E1A" w:rsidRPr="009F103B">
              <w:rPr>
                <w:bCs/>
                <w:sz w:val="28"/>
                <w:szCs w:val="28"/>
              </w:rPr>
              <w:lastRenderedPageBreak/>
              <w:t>осуществления муниципального контроля</w:t>
            </w:r>
          </w:p>
          <w:p w:rsidR="00B1334B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2022 год.</w:t>
            </w:r>
          </w:p>
          <w:p w:rsidR="008301DC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05686C" w:rsidRPr="0005686C">
        <w:rPr>
          <w:bCs/>
          <w:sz w:val="28"/>
          <w:szCs w:val="28"/>
        </w:rPr>
        <w:t xml:space="preserve">Великорусского сельского </w:t>
      </w:r>
      <w:r w:rsidR="00A27727">
        <w:rPr>
          <w:sz w:val="28"/>
          <w:szCs w:val="28"/>
        </w:rPr>
        <w:t xml:space="preserve">поселения </w:t>
      </w:r>
      <w:proofErr w:type="spellStart"/>
      <w:r w:rsidR="00A27727">
        <w:rPr>
          <w:sz w:val="28"/>
          <w:szCs w:val="28"/>
        </w:rPr>
        <w:t>Калачинского</w:t>
      </w:r>
      <w:proofErr w:type="spellEnd"/>
      <w:r w:rsidR="00A27727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="00BF576E" w:rsidRPr="00BF576E">
        <w:rPr>
          <w:sz w:val="28"/>
          <w:szCs w:val="28"/>
        </w:rPr>
        <w:t xml:space="preserve">в сфере благоустройства в границах </w:t>
      </w:r>
      <w:r w:rsidR="0005686C" w:rsidRPr="0005686C">
        <w:rPr>
          <w:bCs/>
          <w:sz w:val="28"/>
          <w:szCs w:val="28"/>
        </w:rPr>
        <w:t>Великорусского сельского</w:t>
      </w:r>
      <w:r w:rsidR="00BF576E" w:rsidRPr="00BF576E">
        <w:rPr>
          <w:sz w:val="28"/>
          <w:szCs w:val="28"/>
        </w:rPr>
        <w:t xml:space="preserve"> поселения </w:t>
      </w:r>
      <w:proofErr w:type="spellStart"/>
      <w:r w:rsidR="00BF576E" w:rsidRPr="00BF576E">
        <w:rPr>
          <w:sz w:val="28"/>
          <w:szCs w:val="28"/>
        </w:rPr>
        <w:t>Калачинского</w:t>
      </w:r>
      <w:proofErr w:type="spellEnd"/>
      <w:r w:rsidR="00BF576E" w:rsidRPr="00BF576E">
        <w:rPr>
          <w:sz w:val="28"/>
          <w:szCs w:val="28"/>
        </w:rPr>
        <w:t xml:space="preserve"> района Омской области </w:t>
      </w:r>
      <w:r w:rsidR="00384D05" w:rsidRPr="00384D05">
        <w:rPr>
          <w:sz w:val="28"/>
          <w:szCs w:val="28"/>
        </w:rPr>
        <w:t xml:space="preserve">в границах </w:t>
      </w:r>
      <w:r w:rsidR="0005686C">
        <w:rPr>
          <w:bCs/>
          <w:sz w:val="28"/>
          <w:szCs w:val="28"/>
        </w:rPr>
        <w:t>Великорусского сельского</w:t>
      </w:r>
      <w:r w:rsidR="00384D05" w:rsidRPr="00384D05">
        <w:rPr>
          <w:sz w:val="28"/>
          <w:szCs w:val="28"/>
        </w:rPr>
        <w:t xml:space="preserve"> поселения </w:t>
      </w:r>
      <w:proofErr w:type="spellStart"/>
      <w:r w:rsidR="00384D05" w:rsidRPr="00384D05">
        <w:rPr>
          <w:sz w:val="28"/>
          <w:szCs w:val="28"/>
        </w:rPr>
        <w:t>Калачинского</w:t>
      </w:r>
      <w:proofErr w:type="spellEnd"/>
      <w:r w:rsidR="00384D05" w:rsidRPr="00384D05">
        <w:rPr>
          <w:sz w:val="28"/>
          <w:szCs w:val="28"/>
        </w:rPr>
        <w:t xml:space="preserve"> района Омской области</w:t>
      </w:r>
      <w:r w:rsidR="006E7391" w:rsidRPr="006E7391"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A27727">
        <w:rPr>
          <w:sz w:val="28"/>
          <w:szCs w:val="28"/>
        </w:rPr>
        <w:t>городское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BF576E">
        <w:rPr>
          <w:rFonts w:cs="Calibri"/>
          <w:sz w:val="28"/>
          <w:szCs w:val="28"/>
        </w:rPr>
        <w:t xml:space="preserve">контроля </w:t>
      </w:r>
      <w:r w:rsidR="00BF576E"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="00384D05" w:rsidRPr="00384D05">
        <w:rPr>
          <w:rFonts w:cs="Calibri"/>
          <w:sz w:val="28"/>
          <w:szCs w:val="28"/>
        </w:rPr>
        <w:t>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- Кодекс Российской Федерации «Об административных правонарушениях»;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05686C" w:rsidRPr="0005686C" w:rsidRDefault="0005686C" w:rsidP="0005686C">
      <w:pPr>
        <w:ind w:firstLine="567"/>
        <w:jc w:val="both"/>
        <w:rPr>
          <w:rFonts w:cs="Calibri"/>
          <w:color w:val="000000" w:themeColor="text1"/>
          <w:sz w:val="28"/>
          <w:szCs w:val="28"/>
        </w:rPr>
      </w:pPr>
      <w:r w:rsidRPr="0005686C">
        <w:rPr>
          <w:rFonts w:cs="Calibri"/>
          <w:color w:val="000000" w:themeColor="text1"/>
          <w:sz w:val="28"/>
          <w:szCs w:val="28"/>
        </w:rPr>
        <w:t>- Решение Совета № 10 от 20.06.2012 г. «О нормах и правилах по благоустройству территории Великорусского сельского поселения»</w:t>
      </w:r>
      <w:r>
        <w:rPr>
          <w:rFonts w:cs="Calibri"/>
          <w:color w:val="000000" w:themeColor="text1"/>
          <w:sz w:val="28"/>
          <w:szCs w:val="28"/>
        </w:rPr>
        <w:t>.</w:t>
      </w:r>
    </w:p>
    <w:p w:rsidR="009A0A7A" w:rsidRPr="009A0A7A" w:rsidRDefault="009A0A7A" w:rsidP="0005686C">
      <w:pPr>
        <w:widowControl w:val="0"/>
        <w:autoSpaceDE w:val="0"/>
        <w:autoSpaceDN w:val="0"/>
        <w:adjustRightInd w:val="0"/>
        <w:ind w:firstLine="539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городского поселения.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 xml:space="preserve">Предметом муниципального контроля в сфере благоустройства является    соблюдение правил благоустройства территории </w:t>
      </w:r>
      <w:r w:rsidR="004A3D01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4A3D01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4A3D01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поселения.</w:t>
      </w:r>
      <w:proofErr w:type="gramEnd"/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lastRenderedPageBreak/>
        <w:t xml:space="preserve">Органом, непосредственно осуществляющим муниципальный контроль в сфере благоустройства в границах </w:t>
      </w:r>
      <w:r w:rsidR="0005686C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поселения, является </w:t>
      </w:r>
      <w:r w:rsidR="0005686C">
        <w:rPr>
          <w:rFonts w:cs="Calibri"/>
          <w:sz w:val="28"/>
          <w:szCs w:val="28"/>
        </w:rPr>
        <w:t xml:space="preserve">администрация Великорусского сельского поселения </w:t>
      </w:r>
      <w:proofErr w:type="spellStart"/>
      <w:r w:rsidRPr="009A0A7A">
        <w:rPr>
          <w:rFonts w:cs="Calibri"/>
          <w:sz w:val="28"/>
          <w:szCs w:val="28"/>
        </w:rPr>
        <w:t>Калачинского</w:t>
      </w:r>
      <w:proofErr w:type="spellEnd"/>
      <w:r w:rsidRPr="009A0A7A">
        <w:rPr>
          <w:rFonts w:cs="Calibri"/>
          <w:sz w:val="28"/>
          <w:szCs w:val="28"/>
        </w:rPr>
        <w:t xml:space="preserve"> муниципального района (далее – </w:t>
      </w:r>
      <w:r w:rsidR="0005686C"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).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2019-2020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384D05" w:rsidRDefault="00384D05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05686C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Раздел 2.</w:t>
      </w:r>
      <w:r w:rsidR="00580E23"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D0018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Правительства Омской области </w:t>
      </w:r>
      <w:hyperlink r:id="rId12" w:history="1">
        <w:r w:rsidR="00C10D26" w:rsidRPr="00C10D26">
          <w:rPr>
            <w:rStyle w:val="ac"/>
            <w:rFonts w:cs="Calibri"/>
            <w:sz w:val="28"/>
            <w:szCs w:val="28"/>
            <w:u w:val="none"/>
          </w:rPr>
          <w:t>http://kalach.omskportal.ru/</w:t>
        </w:r>
      </w:hyperlink>
      <w:r w:rsidR="00C10D26">
        <w:rPr>
          <w:rFonts w:cs="Calibri"/>
          <w:sz w:val="28"/>
          <w:szCs w:val="28"/>
        </w:rPr>
        <w:t xml:space="preserve"> (далее – официальный сайт)</w:t>
      </w:r>
      <w:r w:rsidRPr="00580E23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05686C" w:rsidRDefault="0005686C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A3D01" w:rsidRDefault="004A3D01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lastRenderedPageBreak/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2022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842"/>
        <w:gridCol w:w="1701"/>
        <w:gridCol w:w="1985"/>
      </w:tblGrid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№ п/п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1E2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тексты нормативных правовых актов, регулирующих</w:t>
            </w:r>
            <w:r w:rsid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осуществление </w:t>
            </w:r>
            <w:r w:rsidR="00D0018A">
              <w:rPr>
                <w:rFonts w:cs="Calibri"/>
                <w:sz w:val="28"/>
                <w:szCs w:val="28"/>
              </w:rPr>
              <w:t xml:space="preserve">муниципального </w:t>
            </w:r>
            <w:r w:rsidRPr="00C40D6E">
              <w:rPr>
                <w:rFonts w:cs="Calibri"/>
                <w:sz w:val="28"/>
                <w:szCs w:val="28"/>
              </w:rPr>
              <w:t>контроля;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- сведения о порядке досудебного обжалования решений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r w:rsidR="00C40D6E">
              <w:rPr>
                <w:rFonts w:cs="Calibri"/>
                <w:sz w:val="28"/>
                <w:szCs w:val="28"/>
              </w:rPr>
              <w:t xml:space="preserve">уполномоченные на осуществление </w:t>
            </w:r>
            <w:r w:rsidRPr="00C40D6E">
              <w:rPr>
                <w:rFonts w:cs="Calibri"/>
                <w:sz w:val="28"/>
                <w:szCs w:val="28"/>
              </w:rPr>
              <w:t>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</w:t>
            </w:r>
            <w:r>
              <w:rPr>
                <w:rFonts w:cs="Calibri"/>
                <w:sz w:val="28"/>
                <w:szCs w:val="28"/>
              </w:rPr>
              <w:t>в</w:t>
            </w:r>
            <w:r w:rsidRPr="00C40D6E">
              <w:rPr>
                <w:rFonts w:cs="Calibri"/>
                <w:sz w:val="28"/>
                <w:szCs w:val="28"/>
              </w:rPr>
              <w:t>анности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</w:t>
            </w:r>
            <w:r w:rsidR="00D0018A">
              <w:rPr>
                <w:rFonts w:cs="Calibri"/>
                <w:sz w:val="28"/>
                <w:szCs w:val="28"/>
              </w:rPr>
              <w:t xml:space="preserve"> нормативных правовых актов РФ, </w:t>
            </w:r>
            <w:r w:rsidRPr="00C40D6E">
              <w:rPr>
                <w:rFonts w:cs="Calibri"/>
                <w:sz w:val="28"/>
                <w:szCs w:val="28"/>
              </w:rPr>
              <w:t>содержащих обязательные</w:t>
            </w:r>
            <w:r w:rsidR="00D0018A">
              <w:rPr>
                <w:rFonts w:cs="Calibri"/>
                <w:sz w:val="28"/>
                <w:szCs w:val="28"/>
              </w:rPr>
              <w:t xml:space="preserve"> требования, соблюдения которых </w:t>
            </w:r>
            <w:r w:rsidRPr="00C40D6E">
              <w:rPr>
                <w:rFonts w:cs="Calibri"/>
                <w:sz w:val="28"/>
                <w:szCs w:val="28"/>
              </w:rPr>
              <w:t>является предметом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мере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обращений от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лиц, в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соответствии с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Предотвращение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Разработка ежегодного</w:t>
            </w:r>
          </w:p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 10.01.202</w:t>
            </w:r>
            <w:r w:rsidR="000343BF" w:rsidRPr="00C40D6E">
              <w:rPr>
                <w:rFonts w:cs="Calibri"/>
                <w:sz w:val="28"/>
                <w:szCs w:val="28"/>
              </w:rPr>
              <w:t>3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04.03.</w:t>
            </w:r>
            <w:r w:rsidR="00AD5642" w:rsidRPr="00C40D6E">
              <w:rPr>
                <w:rFonts w:cs="Calibri"/>
                <w:sz w:val="28"/>
                <w:szCs w:val="28"/>
              </w:rPr>
              <w:t>202</w:t>
            </w: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органа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контроля и размещение 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1 раз в </w:t>
            </w:r>
            <w:r w:rsidR="000343BF" w:rsidRPr="00C40D6E">
              <w:rPr>
                <w:rFonts w:cs="Calibri"/>
                <w:sz w:val="28"/>
                <w:szCs w:val="28"/>
              </w:rPr>
              <w:t>пол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года </w:t>
            </w:r>
          </w:p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AD5642" w:rsidRPr="00C40D6E" w:rsidRDefault="00034749" w:rsidP="00C91806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842" w:type="dxa"/>
          </w:tcPr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 14.02.2023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 w:rsidR="000343BF" w:rsidRPr="00C40D6E">
              <w:rPr>
                <w:rFonts w:cs="Calibri"/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2023 год</w:t>
            </w:r>
          </w:p>
        </w:tc>
        <w:tc>
          <w:tcPr>
            <w:tcW w:w="1842" w:type="dxa"/>
          </w:tcPr>
          <w:p w:rsidR="00AD5642" w:rsidRPr="00C40D6E" w:rsidRDefault="00034749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сентябрь</w:t>
            </w:r>
            <w:r w:rsidR="00AD5642" w:rsidRPr="00C40D6E">
              <w:rPr>
                <w:rFonts w:cs="Calibri"/>
                <w:sz w:val="28"/>
                <w:szCs w:val="28"/>
              </w:rPr>
              <w:t xml:space="preserve"> </w:t>
            </w:r>
          </w:p>
          <w:p w:rsidR="00AD5642" w:rsidRPr="00C40D6E" w:rsidRDefault="00AD5642" w:rsidP="00C91806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2022 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Председатель Комитета, 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2F7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</w:t>
      </w:r>
      <w:r w:rsidR="008F7FEF">
        <w:rPr>
          <w:sz w:val="28"/>
          <w:szCs w:val="28"/>
        </w:rPr>
        <w:t xml:space="preserve"> </w:t>
      </w:r>
      <w:r w:rsidR="008F7FEF" w:rsidRPr="008F7FEF">
        <w:rPr>
          <w:sz w:val="28"/>
          <w:szCs w:val="28"/>
        </w:rPr>
        <w:t>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214E1A" w:rsidP="00D001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="008F7FE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контролируемых лиц, в отношении которых проведены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7D24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2E5858" w:rsidRPr="001600E6" w:rsidTr="00CA0CF4">
        <w:trPr>
          <w:trHeight w:val="606"/>
        </w:trPr>
        <w:tc>
          <w:tcPr>
            <w:tcW w:w="540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№ п/п</w:t>
            </w:r>
          </w:p>
        </w:tc>
        <w:tc>
          <w:tcPr>
            <w:tcW w:w="257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6E50B9" w:rsidRPr="00CA0CF4"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2E5858" w:rsidRPr="001600E6" w:rsidTr="00CA0CF4">
        <w:tc>
          <w:tcPr>
            <w:tcW w:w="540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6E50B9" w:rsidRPr="00CA0CF4">
              <w:rPr>
                <w:sz w:val="28"/>
                <w:szCs w:val="28"/>
              </w:rPr>
              <w:t>3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2E5858" w:rsidRPr="001600E6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CA0CF4">
              <w:rPr>
                <w:sz w:val="28"/>
                <w:szCs w:val="28"/>
              </w:rPr>
              <w:t>202</w:t>
            </w:r>
            <w:r w:rsidR="006E50B9" w:rsidRPr="00CA0CF4">
              <w:rPr>
                <w:sz w:val="28"/>
                <w:szCs w:val="28"/>
              </w:rPr>
              <w:t>4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858" w:rsidRPr="00CA0CF4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93%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90%</w:t>
            </w:r>
          </w:p>
        </w:tc>
        <w:tc>
          <w:tcPr>
            <w:tcW w:w="850" w:type="dxa"/>
          </w:tcPr>
          <w:p w:rsidR="002E5858" w:rsidRPr="001600E6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85%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5858" w:rsidRPr="00CA0CF4"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105%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110%</w:t>
            </w:r>
          </w:p>
        </w:tc>
        <w:tc>
          <w:tcPr>
            <w:tcW w:w="850" w:type="dxa"/>
          </w:tcPr>
          <w:p w:rsidR="002E5858" w:rsidRPr="001600E6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120%</w:t>
            </w:r>
          </w:p>
        </w:tc>
      </w:tr>
    </w:tbl>
    <w:p w:rsidR="00987606" w:rsidRDefault="00987606" w:rsidP="005254A1">
      <w:pPr>
        <w:autoSpaceDE w:val="0"/>
        <w:autoSpaceDN w:val="0"/>
        <w:jc w:val="both"/>
        <w:rPr>
          <w:bCs/>
          <w:sz w:val="28"/>
          <w:szCs w:val="28"/>
        </w:rPr>
      </w:pPr>
    </w:p>
    <w:p w:rsidR="005E7CDD" w:rsidRDefault="005E7CDD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DC63D5" w:rsidRDefault="00DC63D5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DC63D5" w:rsidRDefault="00DC63D5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DC63D5" w:rsidRDefault="00DC63D5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C40D6E" w:rsidRDefault="00C40D6E" w:rsidP="004A3D01">
      <w:pPr>
        <w:autoSpaceDE w:val="0"/>
        <w:autoSpaceDN w:val="0"/>
        <w:rPr>
          <w:b/>
          <w:iCs/>
          <w:sz w:val="28"/>
          <w:szCs w:val="28"/>
        </w:rPr>
      </w:pPr>
      <w:bookmarkStart w:id="0" w:name="_GoBack"/>
      <w:bookmarkEnd w:id="0"/>
    </w:p>
    <w:sectPr w:rsidR="00C40D6E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6C" w:rsidRDefault="00644E6C" w:rsidP="00CD7D0A">
      <w:r>
        <w:separator/>
      </w:r>
    </w:p>
  </w:endnote>
  <w:endnote w:type="continuationSeparator" w:id="0">
    <w:p w:rsidR="00644E6C" w:rsidRDefault="00644E6C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6C" w:rsidRDefault="00644E6C" w:rsidP="00CD7D0A">
      <w:r>
        <w:separator/>
      </w:r>
    </w:p>
  </w:footnote>
  <w:footnote w:type="continuationSeparator" w:id="0">
    <w:p w:rsidR="00644E6C" w:rsidRDefault="00644E6C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D01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5686C"/>
    <w:rsid w:val="00070F64"/>
    <w:rsid w:val="00071254"/>
    <w:rsid w:val="000722A0"/>
    <w:rsid w:val="00097CA3"/>
    <w:rsid w:val="000D1955"/>
    <w:rsid w:val="00135DEA"/>
    <w:rsid w:val="001750FD"/>
    <w:rsid w:val="001756F2"/>
    <w:rsid w:val="001778BA"/>
    <w:rsid w:val="00187DB3"/>
    <w:rsid w:val="001A46D3"/>
    <w:rsid w:val="001D46BC"/>
    <w:rsid w:val="001D67FB"/>
    <w:rsid w:val="001E2C70"/>
    <w:rsid w:val="001E2E51"/>
    <w:rsid w:val="001E76A1"/>
    <w:rsid w:val="00205F92"/>
    <w:rsid w:val="00214E1A"/>
    <w:rsid w:val="002157E7"/>
    <w:rsid w:val="00233262"/>
    <w:rsid w:val="00246846"/>
    <w:rsid w:val="00281C51"/>
    <w:rsid w:val="002A7AA1"/>
    <w:rsid w:val="002C212C"/>
    <w:rsid w:val="002D78E3"/>
    <w:rsid w:val="002E5858"/>
    <w:rsid w:val="002F77E7"/>
    <w:rsid w:val="003144CB"/>
    <w:rsid w:val="00336853"/>
    <w:rsid w:val="00346E87"/>
    <w:rsid w:val="00350E4C"/>
    <w:rsid w:val="0036056D"/>
    <w:rsid w:val="00384D05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A3D01"/>
    <w:rsid w:val="004C0233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DB"/>
    <w:rsid w:val="005F11BC"/>
    <w:rsid w:val="00604977"/>
    <w:rsid w:val="00612D8B"/>
    <w:rsid w:val="00615F18"/>
    <w:rsid w:val="00622519"/>
    <w:rsid w:val="00625C48"/>
    <w:rsid w:val="00644E6C"/>
    <w:rsid w:val="00674216"/>
    <w:rsid w:val="00674BB1"/>
    <w:rsid w:val="00695CDA"/>
    <w:rsid w:val="00697841"/>
    <w:rsid w:val="006C397F"/>
    <w:rsid w:val="006C67D4"/>
    <w:rsid w:val="006D72D6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D24FC"/>
    <w:rsid w:val="007E4A95"/>
    <w:rsid w:val="00824CC6"/>
    <w:rsid w:val="008301DC"/>
    <w:rsid w:val="008D6E0B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0A7A"/>
    <w:rsid w:val="009A55A0"/>
    <w:rsid w:val="009B7DB6"/>
    <w:rsid w:val="009C0A35"/>
    <w:rsid w:val="009F103B"/>
    <w:rsid w:val="009F7C6E"/>
    <w:rsid w:val="00A12B77"/>
    <w:rsid w:val="00A25BCB"/>
    <w:rsid w:val="00A27727"/>
    <w:rsid w:val="00A53EC4"/>
    <w:rsid w:val="00A54FE6"/>
    <w:rsid w:val="00A62601"/>
    <w:rsid w:val="00A6563C"/>
    <w:rsid w:val="00A91867"/>
    <w:rsid w:val="00AA16E0"/>
    <w:rsid w:val="00AA3CDF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9418C"/>
    <w:rsid w:val="00BA1E79"/>
    <w:rsid w:val="00BB6F94"/>
    <w:rsid w:val="00BE36C1"/>
    <w:rsid w:val="00BF0D40"/>
    <w:rsid w:val="00BF576E"/>
    <w:rsid w:val="00C00F1A"/>
    <w:rsid w:val="00C10D26"/>
    <w:rsid w:val="00C12741"/>
    <w:rsid w:val="00C3012A"/>
    <w:rsid w:val="00C324F3"/>
    <w:rsid w:val="00C40D6E"/>
    <w:rsid w:val="00C573A4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17772"/>
    <w:rsid w:val="00D656E2"/>
    <w:rsid w:val="00D660F2"/>
    <w:rsid w:val="00D806B0"/>
    <w:rsid w:val="00DB76EB"/>
    <w:rsid w:val="00DC5494"/>
    <w:rsid w:val="00DC63D5"/>
    <w:rsid w:val="00DD3E67"/>
    <w:rsid w:val="00DE645C"/>
    <w:rsid w:val="00E4596C"/>
    <w:rsid w:val="00E71BD6"/>
    <w:rsid w:val="00E76AD8"/>
    <w:rsid w:val="00E83FFE"/>
    <w:rsid w:val="00EB33C8"/>
    <w:rsid w:val="00EC3EDA"/>
    <w:rsid w:val="00EE1A09"/>
    <w:rsid w:val="00EE3D04"/>
    <w:rsid w:val="00EE57AE"/>
    <w:rsid w:val="00EF6333"/>
    <w:rsid w:val="00F4542F"/>
    <w:rsid w:val="00F66368"/>
    <w:rsid w:val="00F8044A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alach.omsk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lach.omskpor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78FB7-FC39-4103-ABA2-2944B525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12</cp:revision>
  <cp:lastPrinted>2021-12-02T02:43:00Z</cp:lastPrinted>
  <dcterms:created xsi:type="dcterms:W3CDTF">2021-09-28T03:44:00Z</dcterms:created>
  <dcterms:modified xsi:type="dcterms:W3CDTF">2021-12-02T02:46:00Z</dcterms:modified>
</cp:coreProperties>
</file>