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B0" w:rsidRDefault="00655DB0" w:rsidP="00655DB0">
      <w:pPr>
        <w:spacing w:after="0" w:line="240" w:lineRule="auto"/>
        <w:jc w:val="center"/>
        <w:rPr>
          <w:rFonts w:ascii="Times New Roman" w:eastAsia="Times New Roman" w:hAnsi="Times New Roman" w:cs="Times New Roman"/>
          <w:b/>
          <w:sz w:val="24"/>
          <w:szCs w:val="24"/>
        </w:rPr>
      </w:pPr>
    </w:p>
    <w:p w:rsidR="00655DB0" w:rsidRPr="00FA724A" w:rsidRDefault="00655DB0" w:rsidP="00655DB0">
      <w:pPr>
        <w:spacing w:after="0" w:line="240" w:lineRule="auto"/>
        <w:jc w:val="center"/>
        <w:rPr>
          <w:rFonts w:ascii="Times New Roman" w:eastAsia="Times New Roman" w:hAnsi="Times New Roman" w:cs="Times New Roman"/>
          <w:b/>
          <w:caps/>
          <w:sz w:val="24"/>
          <w:szCs w:val="24"/>
        </w:rPr>
      </w:pPr>
      <w:r w:rsidRPr="00FA724A">
        <w:rPr>
          <w:rFonts w:ascii="Times New Roman" w:eastAsia="Times New Roman" w:hAnsi="Times New Roman" w:cs="Times New Roman"/>
          <w:b/>
          <w:sz w:val="24"/>
          <w:szCs w:val="24"/>
        </w:rPr>
        <w:t xml:space="preserve">СОВЕТ </w:t>
      </w:r>
    </w:p>
    <w:p w:rsidR="00655DB0" w:rsidRPr="008A5CEF" w:rsidRDefault="00655DB0" w:rsidP="00655DB0">
      <w:pPr>
        <w:spacing w:after="0" w:line="240" w:lineRule="auto"/>
        <w:jc w:val="center"/>
        <w:rPr>
          <w:rFonts w:ascii="Times New Roman" w:eastAsia="Times New Roman" w:hAnsi="Times New Roman" w:cs="Times New Roman"/>
          <w:b/>
          <w:caps/>
          <w:sz w:val="24"/>
          <w:szCs w:val="24"/>
        </w:rPr>
      </w:pPr>
      <w:r w:rsidRPr="00655DB0">
        <w:rPr>
          <w:rFonts w:ascii="Times New Roman" w:eastAsia="Times New Roman" w:hAnsi="Times New Roman" w:cs="Times New Roman"/>
          <w:sz w:val="26"/>
          <w:szCs w:val="26"/>
        </w:rPr>
        <w:t xml:space="preserve"> </w:t>
      </w:r>
      <w:r w:rsidRPr="00655DB0">
        <w:rPr>
          <w:rFonts w:ascii="Times New Roman" w:eastAsia="Times New Roman" w:hAnsi="Times New Roman" w:cs="Times New Roman"/>
          <w:b/>
          <w:sz w:val="24"/>
          <w:szCs w:val="24"/>
        </w:rPr>
        <w:t>ВЕЛИКОРУССКОГО СЕЛЬСКОГО ПОСЕЛЕНИЯ КАЛАЧИНСКОГО</w:t>
      </w:r>
      <w:r>
        <w:rPr>
          <w:rFonts w:ascii="Times New Roman" w:eastAsia="Times New Roman" w:hAnsi="Times New Roman" w:cs="Times New Roman"/>
          <w:b/>
          <w:sz w:val="24"/>
          <w:szCs w:val="24"/>
        </w:rPr>
        <w:t xml:space="preserve"> </w:t>
      </w:r>
      <w:r w:rsidRPr="008A5CEF">
        <w:rPr>
          <w:rFonts w:ascii="Times New Roman" w:eastAsia="Times New Roman" w:hAnsi="Times New Roman" w:cs="Times New Roman"/>
          <w:b/>
          <w:sz w:val="24"/>
          <w:szCs w:val="24"/>
        </w:rPr>
        <w:t xml:space="preserve">МУНИЦИПАЛЬНОГО РАЙОНА ОМСКОЙ ОБЛАСТИ  </w:t>
      </w:r>
    </w:p>
    <w:p w:rsidR="00655DB0" w:rsidRPr="00687C86" w:rsidRDefault="00655DB0" w:rsidP="00655DB0">
      <w:pPr>
        <w:spacing w:after="0" w:line="240" w:lineRule="auto"/>
        <w:jc w:val="center"/>
        <w:rPr>
          <w:rFonts w:ascii="Times New Roman" w:eastAsia="Times New Roman" w:hAnsi="Times New Roman" w:cs="Times New Roman"/>
          <w:b/>
          <w:sz w:val="16"/>
          <w:szCs w:val="16"/>
        </w:rPr>
      </w:pPr>
    </w:p>
    <w:p w:rsidR="00655DB0" w:rsidRDefault="00655DB0" w:rsidP="00655DB0">
      <w:pPr>
        <w:spacing w:after="0" w:line="240" w:lineRule="auto"/>
        <w:jc w:val="center"/>
        <w:rPr>
          <w:rFonts w:ascii="Times New Roman" w:eastAsia="Times New Roman" w:hAnsi="Times New Roman" w:cs="Times New Roman"/>
          <w:b/>
          <w:sz w:val="24"/>
          <w:szCs w:val="24"/>
        </w:rPr>
      </w:pPr>
      <w:proofErr w:type="gramStart"/>
      <w:r w:rsidRPr="008A5CEF">
        <w:rPr>
          <w:rFonts w:ascii="Times New Roman" w:eastAsia="Times New Roman" w:hAnsi="Times New Roman" w:cs="Times New Roman"/>
          <w:b/>
          <w:sz w:val="24"/>
          <w:szCs w:val="24"/>
        </w:rPr>
        <w:t>Р</w:t>
      </w:r>
      <w:proofErr w:type="gramEnd"/>
      <w:r w:rsidRPr="008A5CEF">
        <w:rPr>
          <w:rFonts w:ascii="Times New Roman" w:eastAsia="Times New Roman" w:hAnsi="Times New Roman" w:cs="Times New Roman"/>
          <w:b/>
          <w:sz w:val="24"/>
          <w:szCs w:val="24"/>
        </w:rPr>
        <w:t xml:space="preserve"> Е Ш Е Н И Е</w:t>
      </w:r>
    </w:p>
    <w:p w:rsidR="0071708E" w:rsidRDefault="0071708E" w:rsidP="00655DB0">
      <w:pPr>
        <w:spacing w:after="0" w:line="240" w:lineRule="auto"/>
        <w:jc w:val="center"/>
        <w:rPr>
          <w:rFonts w:ascii="Times New Roman" w:eastAsia="Times New Roman" w:hAnsi="Times New Roman" w:cs="Times New Roman"/>
          <w:b/>
          <w:sz w:val="24"/>
          <w:szCs w:val="24"/>
        </w:rPr>
      </w:pPr>
    </w:p>
    <w:p w:rsidR="00655DB0" w:rsidRPr="008A5CEF" w:rsidRDefault="006D08F2" w:rsidP="007170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2</w:t>
      </w:r>
      <w:r w:rsidR="007A34F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7A34F1">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r w:rsidR="00655DB0" w:rsidRPr="008A5CEF">
        <w:rPr>
          <w:rFonts w:ascii="Times New Roman" w:eastAsia="Times New Roman" w:hAnsi="Times New Roman" w:cs="Times New Roman"/>
          <w:b/>
          <w:sz w:val="24"/>
          <w:szCs w:val="24"/>
        </w:rPr>
        <w:t>202</w:t>
      </w:r>
      <w:r w:rsidR="00655DB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г. </w:t>
      </w:r>
      <w:r>
        <w:rPr>
          <w:rFonts w:ascii="Times New Roman" w:eastAsia="Times New Roman" w:hAnsi="Times New Roman" w:cs="Times New Roman"/>
          <w:b/>
          <w:sz w:val="24"/>
          <w:szCs w:val="24"/>
        </w:rPr>
        <w:tab/>
      </w:r>
      <w:r w:rsidR="0071708E">
        <w:rPr>
          <w:rFonts w:ascii="Times New Roman" w:eastAsia="Times New Roman" w:hAnsi="Times New Roman" w:cs="Times New Roman"/>
          <w:b/>
          <w:sz w:val="24"/>
          <w:szCs w:val="24"/>
        </w:rPr>
        <w:t xml:space="preserve">                                                                                                       </w:t>
      </w:r>
      <w:r w:rsidR="007A34F1">
        <w:rPr>
          <w:rFonts w:ascii="Times New Roman" w:eastAsia="Times New Roman" w:hAnsi="Times New Roman" w:cs="Times New Roman"/>
          <w:b/>
          <w:sz w:val="24"/>
          <w:szCs w:val="24"/>
        </w:rPr>
        <w:t>№ 19</w:t>
      </w:r>
      <w:bookmarkStart w:id="0" w:name="_GoBack"/>
      <w:bookmarkEnd w:id="0"/>
    </w:p>
    <w:p w:rsidR="00655DB0" w:rsidRPr="008A5CEF" w:rsidRDefault="00655DB0" w:rsidP="00655DB0">
      <w:pPr>
        <w:spacing w:after="0" w:line="240" w:lineRule="auto"/>
        <w:jc w:val="both"/>
        <w:rPr>
          <w:rFonts w:ascii="Times New Roman" w:eastAsia="Times New Roman" w:hAnsi="Times New Roman" w:cs="Times New Roman"/>
          <w:b/>
          <w:sz w:val="24"/>
          <w:szCs w:val="24"/>
        </w:rPr>
      </w:pPr>
    </w:p>
    <w:p w:rsidR="00655DB0" w:rsidRPr="008A5CEF" w:rsidRDefault="00655DB0" w:rsidP="00655DB0">
      <w:pPr>
        <w:spacing w:after="0" w:line="240" w:lineRule="auto"/>
        <w:jc w:val="center"/>
        <w:rPr>
          <w:rFonts w:ascii="Times New Roman" w:eastAsia="Times New Roman" w:hAnsi="Times New Roman" w:cs="Times New Roman"/>
          <w:b/>
          <w:caps/>
          <w:sz w:val="24"/>
          <w:szCs w:val="24"/>
        </w:rPr>
      </w:pPr>
      <w:r w:rsidRPr="008A5CEF">
        <w:rPr>
          <w:rFonts w:ascii="Times New Roman" w:eastAsia="Times New Roman" w:hAnsi="Times New Roman" w:cs="Times New Roman"/>
          <w:b/>
          <w:caps/>
          <w:sz w:val="24"/>
          <w:szCs w:val="24"/>
        </w:rPr>
        <w:t xml:space="preserve">О внесении изменений и дополнений в Устав </w:t>
      </w:r>
      <w:r w:rsidRPr="00655DB0">
        <w:rPr>
          <w:rFonts w:ascii="Times New Roman" w:eastAsia="Times New Roman" w:hAnsi="Times New Roman" w:cs="Times New Roman"/>
          <w:b/>
          <w:sz w:val="24"/>
          <w:szCs w:val="24"/>
        </w:rPr>
        <w:t>ВЕЛИКОРУССКОГО СЕЛЬСКОГО ПОСЕЛЕНИЯ КАЛАЧИНСКОГО</w:t>
      </w:r>
      <w:r>
        <w:rPr>
          <w:rFonts w:ascii="Times New Roman" w:eastAsia="Times New Roman" w:hAnsi="Times New Roman" w:cs="Times New Roman"/>
          <w:b/>
          <w:sz w:val="24"/>
          <w:szCs w:val="24"/>
        </w:rPr>
        <w:t xml:space="preserve"> </w:t>
      </w:r>
      <w:r w:rsidRPr="008A5CEF">
        <w:rPr>
          <w:rFonts w:ascii="Times New Roman" w:eastAsia="Times New Roman" w:hAnsi="Times New Roman" w:cs="Times New Roman"/>
          <w:b/>
          <w:sz w:val="24"/>
          <w:szCs w:val="24"/>
        </w:rPr>
        <w:t xml:space="preserve">МУНИЦИПАЛЬНОГО РАЙОНА ОМСКОЙ ОБЛАСТИ  </w:t>
      </w:r>
    </w:p>
    <w:p w:rsidR="00687C86" w:rsidRDefault="00687C86" w:rsidP="00655DB0">
      <w:pPr>
        <w:spacing w:after="0" w:line="240" w:lineRule="auto"/>
        <w:ind w:firstLine="709"/>
        <w:jc w:val="both"/>
        <w:rPr>
          <w:rFonts w:ascii="Times New Roman" w:eastAsia="Times New Roman" w:hAnsi="Times New Roman" w:cs="Times New Roman"/>
          <w:sz w:val="25"/>
          <w:szCs w:val="25"/>
        </w:rPr>
      </w:pPr>
    </w:p>
    <w:p w:rsidR="00655DB0" w:rsidRPr="00687C86" w:rsidRDefault="00655DB0" w:rsidP="00655DB0">
      <w:pPr>
        <w:spacing w:after="0" w:line="240" w:lineRule="auto"/>
        <w:ind w:firstLine="709"/>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В соответствии с Федеральным законом от 06.10.2003 № 131-ФЗ «Об общих принципах организации местного самоуправления в Российской Федерации», Уставом Великорусского сельского поселения Калачинского муниципального района Омской области Совет Великорусского сельского поселения Калачинского муниципального района Омской области решил:</w:t>
      </w:r>
    </w:p>
    <w:p w:rsidR="00655DB0" w:rsidRPr="00687C86" w:rsidRDefault="00655DB0" w:rsidP="00655DB0">
      <w:pPr>
        <w:tabs>
          <w:tab w:val="left" w:pos="1134"/>
          <w:tab w:val="left" w:pos="1560"/>
        </w:tabs>
        <w:spacing w:after="0" w:line="240" w:lineRule="auto"/>
        <w:ind w:firstLine="709"/>
        <w:jc w:val="both"/>
        <w:rPr>
          <w:rFonts w:ascii="Times New Roman" w:eastAsia="Times New Roman" w:hAnsi="Times New Roman" w:cs="Times New Roman"/>
          <w:sz w:val="25"/>
          <w:szCs w:val="25"/>
        </w:rPr>
      </w:pPr>
      <w:proofErr w:type="gramStart"/>
      <w:r w:rsidRPr="00687C86">
        <w:rPr>
          <w:rFonts w:ascii="Times New Roman" w:eastAsia="Times New Roman" w:hAnsi="Times New Roman" w:cs="Times New Roman"/>
          <w:sz w:val="25"/>
          <w:szCs w:val="25"/>
          <w:lang w:val="en-US"/>
        </w:rPr>
        <w:t>I</w:t>
      </w:r>
      <w:r w:rsidRPr="00687C86">
        <w:rPr>
          <w:rFonts w:ascii="Times New Roman" w:eastAsia="Times New Roman" w:hAnsi="Times New Roman" w:cs="Times New Roman"/>
          <w:sz w:val="25"/>
          <w:szCs w:val="25"/>
        </w:rPr>
        <w:t>. Внести изменения и дополнения в Устав Великорусского сельского поселения Калачинского муниципального района Омской области.</w:t>
      </w:r>
      <w:proofErr w:type="gramEnd"/>
    </w:p>
    <w:p w:rsidR="00655DB0" w:rsidRPr="00687C86" w:rsidRDefault="00655DB0" w:rsidP="00655DB0">
      <w:pPr>
        <w:ind w:firstLine="709"/>
        <w:contextualSpacing/>
        <w:jc w:val="both"/>
        <w:rPr>
          <w:rFonts w:ascii="Times New Roman" w:eastAsia="Calibri" w:hAnsi="Times New Roman" w:cs="Times New Roman"/>
          <w:sz w:val="25"/>
          <w:szCs w:val="25"/>
          <w:shd w:val="clear" w:color="auto" w:fill="FFFFFF"/>
          <w:lang w:eastAsia="en-US"/>
        </w:rPr>
      </w:pPr>
      <w:r w:rsidRPr="00687C86">
        <w:rPr>
          <w:rFonts w:ascii="Times New Roman" w:eastAsia="Calibri" w:hAnsi="Times New Roman" w:cs="Times New Roman"/>
          <w:b/>
          <w:sz w:val="25"/>
          <w:szCs w:val="25"/>
          <w:shd w:val="clear" w:color="auto" w:fill="FFFFFF"/>
          <w:lang w:eastAsia="en-US"/>
        </w:rPr>
        <w:t xml:space="preserve">1.  </w:t>
      </w:r>
      <w:r w:rsidRPr="00687C86">
        <w:rPr>
          <w:rFonts w:ascii="Times New Roman" w:eastAsia="Calibri" w:hAnsi="Times New Roman" w:cs="Times New Roman"/>
          <w:sz w:val="25"/>
          <w:szCs w:val="25"/>
          <w:shd w:val="clear" w:color="auto" w:fill="FFFFFF"/>
          <w:lang w:eastAsia="en-US"/>
        </w:rPr>
        <w:t>В части 5 статьи 11 Устава слова «</w:t>
      </w:r>
      <w:r w:rsidRPr="00687C86">
        <w:rPr>
          <w:rFonts w:ascii="Times New Roman" w:eastAsia="Times New Roman" w:hAnsi="Times New Roman" w:cs="Times New Roman"/>
          <w:sz w:val="25"/>
          <w:szCs w:val="25"/>
        </w:rPr>
        <w:t>общественные обсуждения или публичные слушания</w:t>
      </w:r>
      <w:r w:rsidRPr="00687C86">
        <w:rPr>
          <w:rFonts w:ascii="Times New Roman" w:eastAsia="Calibri" w:hAnsi="Times New Roman" w:cs="Times New Roman"/>
          <w:sz w:val="25"/>
          <w:szCs w:val="25"/>
          <w:shd w:val="clear" w:color="auto" w:fill="FFFFFF"/>
          <w:lang w:eastAsia="en-US"/>
        </w:rPr>
        <w:t>» заменить словами «</w:t>
      </w:r>
      <w:r w:rsidRPr="00687C86">
        <w:rPr>
          <w:rFonts w:ascii="Times New Roman" w:eastAsia="Times New Roman" w:hAnsi="Times New Roman" w:cs="Times New Roman"/>
          <w:sz w:val="25"/>
          <w:szCs w:val="25"/>
        </w:rPr>
        <w:t>публичные слушания или общественные обсуждения</w:t>
      </w:r>
      <w:r w:rsidRPr="00687C86">
        <w:rPr>
          <w:rFonts w:ascii="Times New Roman" w:eastAsia="Calibri" w:hAnsi="Times New Roman" w:cs="Times New Roman"/>
          <w:sz w:val="25"/>
          <w:szCs w:val="25"/>
          <w:shd w:val="clear" w:color="auto" w:fill="FFFFFF"/>
          <w:lang w:eastAsia="en-US"/>
        </w:rPr>
        <w:t>».</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b/>
          <w:sz w:val="25"/>
          <w:szCs w:val="25"/>
        </w:rPr>
        <w:t xml:space="preserve">2.  </w:t>
      </w:r>
      <w:r w:rsidRPr="00655DB0">
        <w:rPr>
          <w:rFonts w:ascii="Times New Roman" w:eastAsia="Times New Roman" w:hAnsi="Times New Roman" w:cs="Times New Roman"/>
          <w:sz w:val="25"/>
          <w:szCs w:val="25"/>
        </w:rPr>
        <w:t>Дополнить Устав статьями 1</w:t>
      </w:r>
      <w:r w:rsidRPr="00687C86">
        <w:rPr>
          <w:rFonts w:ascii="Times New Roman" w:eastAsia="Times New Roman" w:hAnsi="Times New Roman" w:cs="Times New Roman"/>
          <w:sz w:val="25"/>
          <w:szCs w:val="25"/>
        </w:rPr>
        <w:t>4</w:t>
      </w:r>
      <w:r w:rsidRPr="00655DB0">
        <w:rPr>
          <w:rFonts w:ascii="Times New Roman" w:eastAsia="Times New Roman" w:hAnsi="Times New Roman" w:cs="Times New Roman"/>
          <w:sz w:val="25"/>
          <w:szCs w:val="25"/>
        </w:rPr>
        <w:t>.1, 1</w:t>
      </w:r>
      <w:r w:rsidRPr="00687C86">
        <w:rPr>
          <w:rFonts w:ascii="Times New Roman" w:eastAsia="Times New Roman" w:hAnsi="Times New Roman" w:cs="Times New Roman"/>
          <w:sz w:val="25"/>
          <w:szCs w:val="25"/>
        </w:rPr>
        <w:t>4</w:t>
      </w:r>
      <w:r w:rsidRPr="00655DB0">
        <w:rPr>
          <w:rFonts w:ascii="Times New Roman" w:eastAsia="Times New Roman" w:hAnsi="Times New Roman" w:cs="Times New Roman"/>
          <w:sz w:val="25"/>
          <w:szCs w:val="25"/>
        </w:rPr>
        <w:t>.2 следующего содержания: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bCs/>
          <w:sz w:val="25"/>
          <w:szCs w:val="25"/>
        </w:rPr>
      </w:pPr>
      <w:r w:rsidRPr="00655DB0">
        <w:rPr>
          <w:rFonts w:ascii="Times New Roman" w:eastAsia="Times New Roman" w:hAnsi="Times New Roman" w:cs="Times New Roman"/>
          <w:bCs/>
          <w:sz w:val="25"/>
          <w:szCs w:val="25"/>
          <w:highlight w:val="white"/>
        </w:rPr>
        <w:t>«Статья 1</w:t>
      </w:r>
      <w:r w:rsidRPr="00EA5657">
        <w:rPr>
          <w:rFonts w:ascii="Times New Roman" w:eastAsia="Times New Roman" w:hAnsi="Times New Roman" w:cs="Times New Roman"/>
          <w:bCs/>
          <w:sz w:val="25"/>
          <w:szCs w:val="25"/>
          <w:highlight w:val="white"/>
        </w:rPr>
        <w:t>4</w:t>
      </w:r>
      <w:r w:rsidRPr="00655DB0">
        <w:rPr>
          <w:rFonts w:ascii="Times New Roman" w:eastAsia="Times New Roman" w:hAnsi="Times New Roman" w:cs="Times New Roman"/>
          <w:bCs/>
          <w:sz w:val="25"/>
          <w:szCs w:val="25"/>
          <w:highlight w:val="white"/>
        </w:rPr>
        <w:t>.1 Сход граждан</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5"/>
          <w:szCs w:val="25"/>
        </w:rPr>
      </w:pPr>
      <w:r w:rsidRPr="00655DB0">
        <w:rPr>
          <w:rFonts w:ascii="Times New Roman" w:eastAsia="Times New Roman" w:hAnsi="Times New Roman" w:cs="Times New Roman"/>
          <w:color w:val="000000"/>
          <w:sz w:val="25"/>
          <w:szCs w:val="25"/>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 xml:space="preserve">4) </w:t>
      </w:r>
      <w:r w:rsidRPr="00655DB0">
        <w:rPr>
          <w:rFonts w:ascii="Times New Roman" w:eastAsia="Times New Roman" w:hAnsi="Times New Roman" w:cs="Times New Roman"/>
          <w:sz w:val="25"/>
          <w:szCs w:val="25"/>
        </w:rPr>
        <w:t xml:space="preserve">в соответствии с законом Омской области </w:t>
      </w:r>
      <w:proofErr w:type="gramStart"/>
      <w:r w:rsidRPr="00655DB0">
        <w:rPr>
          <w:rFonts w:ascii="Times New Roman" w:eastAsia="Times New Roman" w:hAnsi="Times New Roman" w:cs="Times New Roman"/>
          <w:sz w:val="25"/>
          <w:szCs w:val="25"/>
        </w:rPr>
        <w:t>на части территории</w:t>
      </w:r>
      <w:proofErr w:type="gramEnd"/>
      <w:r w:rsidRPr="00655DB0">
        <w:rPr>
          <w:rFonts w:ascii="Times New Roman" w:eastAsia="Times New Roman" w:hAnsi="Times New Roman" w:cs="Times New Roman"/>
          <w:sz w:val="25"/>
          <w:szCs w:val="25"/>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Calibri" w:hAnsi="Times New Roman" w:cs="Times New Roman"/>
          <w:color w:val="000000"/>
          <w:sz w:val="25"/>
          <w:szCs w:val="25"/>
        </w:rPr>
        <w:t xml:space="preserve">2. В сельском населенном пункте сход граждан также может проводиться </w:t>
      </w:r>
      <w:proofErr w:type="gramStart"/>
      <w:r w:rsidRPr="00655DB0">
        <w:rPr>
          <w:rFonts w:ascii="Times New Roman" w:eastAsia="Calibri" w:hAnsi="Times New Roman" w:cs="Times New Roman"/>
          <w:color w:val="000000"/>
          <w:sz w:val="25"/>
          <w:szCs w:val="25"/>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55DB0">
        <w:rPr>
          <w:rFonts w:ascii="Times New Roman" w:eastAsia="Calibri" w:hAnsi="Times New Roman" w:cs="Times New Roman"/>
          <w:color w:val="000000"/>
          <w:sz w:val="25"/>
          <w:szCs w:val="25"/>
        </w:rPr>
        <w:t>, предусмотренных законодательством Российской Федерации о муниципальной службе.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lastRenderedPageBreak/>
        <w:t xml:space="preserve">3. Сход граждан, предусмотренный </w:t>
      </w:r>
      <w:hyperlink r:id="rId9" w:anchor="/document/77701042/entry/251143" w:history="1">
        <w:r w:rsidRPr="00655DB0">
          <w:rPr>
            <w:rFonts w:ascii="Times New Roman" w:eastAsia="Times New Roman" w:hAnsi="Times New Roman" w:cs="Times New Roman"/>
            <w:sz w:val="25"/>
            <w:szCs w:val="25"/>
          </w:rPr>
          <w:t>пунктом 4 части 1</w:t>
        </w:r>
      </w:hyperlink>
      <w:r w:rsidRPr="00655DB0">
        <w:rPr>
          <w:rFonts w:ascii="Times New Roman" w:eastAsia="Times New Roman" w:hAnsi="Times New Roman" w:cs="Times New Roman"/>
          <w:sz w:val="25"/>
          <w:szCs w:val="25"/>
        </w:rPr>
        <w:t xml:space="preserve"> настоящей статьи, может созываться Советом сельского поселения по инициативе </w:t>
      </w:r>
      <w:proofErr w:type="gramStart"/>
      <w:r w:rsidRPr="00655DB0">
        <w:rPr>
          <w:rFonts w:ascii="Times New Roman" w:eastAsia="Times New Roman" w:hAnsi="Times New Roman" w:cs="Times New Roman"/>
          <w:sz w:val="25"/>
          <w:szCs w:val="25"/>
        </w:rPr>
        <w:t>группы жителей соответствующей части территории населенного пункта</w:t>
      </w:r>
      <w:proofErr w:type="gramEnd"/>
      <w:r w:rsidRPr="00655DB0">
        <w:rPr>
          <w:rFonts w:ascii="Times New Roman" w:eastAsia="Times New Roman" w:hAnsi="Times New Roman" w:cs="Times New Roman"/>
          <w:sz w:val="25"/>
          <w:szCs w:val="25"/>
        </w:rPr>
        <w:t xml:space="preserve"> численностью не менее 10 человек.</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Calibri" w:hAnsi="Times New Roman" w:cs="Times New Roman"/>
          <w:color w:val="000000"/>
          <w:sz w:val="25"/>
          <w:szCs w:val="25"/>
        </w:rPr>
      </w:pPr>
      <w:r w:rsidRPr="00655DB0">
        <w:rPr>
          <w:rFonts w:ascii="Times New Roman" w:eastAsia="Times New Roman" w:hAnsi="Times New Roman" w:cs="Times New Roman"/>
          <w:sz w:val="25"/>
          <w:szCs w:val="25"/>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b/>
          <w:bCs/>
          <w:sz w:val="25"/>
          <w:szCs w:val="25"/>
        </w:rPr>
      </w:pPr>
      <w:r w:rsidRPr="00655DB0">
        <w:rPr>
          <w:rFonts w:ascii="Times New Roman" w:eastAsia="Calibri" w:hAnsi="Times New Roman" w:cs="Times New Roman"/>
          <w:color w:val="000000"/>
          <w:sz w:val="25"/>
          <w:szCs w:val="25"/>
        </w:rPr>
        <w:t>4.</w:t>
      </w:r>
      <w:r w:rsidRPr="00655DB0">
        <w:rPr>
          <w:rFonts w:ascii="Times New Roman" w:eastAsia="Times New Roman" w:hAnsi="Times New Roman" w:cs="Times New Roman"/>
          <w:sz w:val="25"/>
          <w:szCs w:val="25"/>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55DB0">
        <w:rPr>
          <w:rFonts w:ascii="Times New Roman" w:eastAsia="Times New Roman" w:hAnsi="Times New Roman" w:cs="Times New Roman"/>
          <w:sz w:val="25"/>
          <w:szCs w:val="25"/>
        </w:rPr>
        <w:t>,</w:t>
      </w:r>
      <w:proofErr w:type="gramEnd"/>
      <w:r w:rsidRPr="00655DB0">
        <w:rPr>
          <w:rFonts w:ascii="Times New Roman" w:eastAsia="Times New Roman" w:hAnsi="Times New Roman" w:cs="Times New Roman"/>
          <w:sz w:val="25"/>
          <w:szCs w:val="25"/>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655DB0">
        <w:rPr>
          <w:rFonts w:ascii="Times New Roman" w:eastAsia="Times New Roman" w:hAnsi="Times New Roman" w:cs="Times New Roman"/>
          <w:b/>
          <w:bCs/>
          <w:sz w:val="25"/>
          <w:szCs w:val="25"/>
          <w:lang w:val="en-US"/>
        </w:rPr>
        <w:t> </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bCs/>
          <w:sz w:val="25"/>
          <w:szCs w:val="25"/>
        </w:rPr>
        <w:t>Статья 1</w:t>
      </w:r>
      <w:r w:rsidRPr="00EA5657">
        <w:rPr>
          <w:rFonts w:ascii="Times New Roman" w:eastAsia="Times New Roman" w:hAnsi="Times New Roman" w:cs="Times New Roman"/>
          <w:bCs/>
          <w:sz w:val="25"/>
          <w:szCs w:val="25"/>
        </w:rPr>
        <w:t>4</w:t>
      </w:r>
      <w:r w:rsidRPr="00655DB0">
        <w:rPr>
          <w:rFonts w:ascii="Times New Roman" w:eastAsia="Times New Roman" w:hAnsi="Times New Roman" w:cs="Times New Roman"/>
          <w:bCs/>
          <w:sz w:val="25"/>
          <w:szCs w:val="25"/>
        </w:rPr>
        <w:t>.2 Староста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 Старостой сельского населенного пункта не может быть назначено лицо:</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1) </w:t>
      </w:r>
      <w:proofErr w:type="gramStart"/>
      <w:r w:rsidRPr="00655DB0">
        <w:rPr>
          <w:rFonts w:ascii="Times New Roman" w:eastAsia="Times New Roman" w:hAnsi="Times New Roman" w:cs="Times New Roman"/>
          <w:sz w:val="25"/>
          <w:szCs w:val="25"/>
        </w:rPr>
        <w:t>замещающее</w:t>
      </w:r>
      <w:proofErr w:type="gramEnd"/>
      <w:r w:rsidRPr="00655DB0">
        <w:rPr>
          <w:rFonts w:ascii="Times New Roman" w:eastAsia="Times New Roman" w:hAnsi="Times New Roman" w:cs="Times New Roman"/>
          <w:sz w:val="25"/>
          <w:szCs w:val="25"/>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2) </w:t>
      </w:r>
      <w:proofErr w:type="gramStart"/>
      <w:r w:rsidRPr="00655DB0">
        <w:rPr>
          <w:rFonts w:ascii="Times New Roman" w:eastAsia="Times New Roman" w:hAnsi="Times New Roman" w:cs="Times New Roman"/>
          <w:sz w:val="25"/>
          <w:szCs w:val="25"/>
        </w:rPr>
        <w:t>признанное</w:t>
      </w:r>
      <w:proofErr w:type="gramEnd"/>
      <w:r w:rsidRPr="00655DB0">
        <w:rPr>
          <w:rFonts w:ascii="Times New Roman" w:eastAsia="Times New Roman" w:hAnsi="Times New Roman" w:cs="Times New Roman"/>
          <w:sz w:val="25"/>
          <w:szCs w:val="25"/>
        </w:rPr>
        <w:t xml:space="preserve"> судом недееспособным или ограниченно дееспособным;</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3) </w:t>
      </w:r>
      <w:proofErr w:type="gramStart"/>
      <w:r w:rsidRPr="00655DB0">
        <w:rPr>
          <w:rFonts w:ascii="Times New Roman" w:eastAsia="Times New Roman" w:hAnsi="Times New Roman" w:cs="Times New Roman"/>
          <w:sz w:val="25"/>
          <w:szCs w:val="25"/>
        </w:rPr>
        <w:t>имеющее</w:t>
      </w:r>
      <w:proofErr w:type="gramEnd"/>
      <w:r w:rsidRPr="00655DB0">
        <w:rPr>
          <w:rFonts w:ascii="Times New Roman" w:eastAsia="Times New Roman" w:hAnsi="Times New Roman" w:cs="Times New Roman"/>
          <w:sz w:val="25"/>
          <w:szCs w:val="25"/>
        </w:rPr>
        <w:t xml:space="preserve"> непогашенную или неснятую судимость.</w:t>
      </w:r>
    </w:p>
    <w:p w:rsidR="00655DB0" w:rsidRPr="00655DB0" w:rsidRDefault="00655DB0" w:rsidP="00655DB0">
      <w:pPr>
        <w:autoSpaceDE w:val="0"/>
        <w:autoSpaceDN w:val="0"/>
        <w:adjustRightInd w:val="0"/>
        <w:spacing w:after="0" w:line="240" w:lineRule="auto"/>
        <w:ind w:firstLine="708"/>
        <w:contextualSpacing/>
        <w:jc w:val="both"/>
        <w:rPr>
          <w:rFonts w:ascii="Times New Roman" w:eastAsia="Times New Roman" w:hAnsi="Times New Roman" w:cs="Times New Roman"/>
          <w:sz w:val="25"/>
          <w:szCs w:val="25"/>
        </w:rPr>
      </w:pPr>
      <w:r w:rsidRPr="00655DB0">
        <w:rPr>
          <w:rFonts w:ascii="Times New Roman" w:eastAsia="Calibri" w:hAnsi="Times New Roman" w:cs="Times New Roman"/>
          <w:color w:val="000000"/>
          <w:sz w:val="25"/>
          <w:szCs w:val="25"/>
        </w:rPr>
        <w:t>5. Срок полномочий старосты сельского нас</w:t>
      </w:r>
      <w:r w:rsidR="006D08F2">
        <w:rPr>
          <w:rFonts w:ascii="Times New Roman" w:eastAsia="Calibri" w:hAnsi="Times New Roman" w:cs="Times New Roman"/>
          <w:color w:val="000000"/>
          <w:sz w:val="25"/>
          <w:szCs w:val="25"/>
        </w:rPr>
        <w:t>еленного пункта составляет 5 лет.</w:t>
      </w:r>
      <w:r w:rsidRPr="00655DB0">
        <w:rPr>
          <w:rFonts w:ascii="Times New Roman" w:eastAsia="Times New Roman" w:hAnsi="Times New Roman" w:cs="Times New Roman"/>
          <w:sz w:val="25"/>
          <w:szCs w:val="25"/>
        </w:rPr>
        <w:t xml:space="preserve"> </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655DB0">
          <w:rPr>
            <w:rFonts w:ascii="Times New Roman" w:eastAsia="Times New Roman" w:hAnsi="Times New Roman" w:cs="Times New Roman"/>
            <w:sz w:val="25"/>
            <w:szCs w:val="25"/>
          </w:rPr>
          <w:t>пунктами 1</w:t>
        </w:r>
      </w:hyperlink>
      <w:r w:rsidRPr="00655DB0">
        <w:rPr>
          <w:rFonts w:ascii="Times New Roman" w:eastAsia="Times New Roman" w:hAnsi="Times New Roman" w:cs="Times New Roman"/>
          <w:sz w:val="25"/>
          <w:szCs w:val="25"/>
        </w:rPr>
        <w:t xml:space="preserve"> - </w:t>
      </w:r>
      <w:hyperlink r:id="rId11" w:history="1">
        <w:r w:rsidRPr="00655DB0">
          <w:rPr>
            <w:rFonts w:ascii="Times New Roman" w:eastAsia="Times New Roman" w:hAnsi="Times New Roman" w:cs="Times New Roman"/>
            <w:sz w:val="25"/>
            <w:szCs w:val="25"/>
          </w:rPr>
          <w:t xml:space="preserve">7 части 10 </w:t>
        </w:r>
        <w:r w:rsidRPr="00655DB0">
          <w:rPr>
            <w:rFonts w:ascii="Times New Roman" w:eastAsia="Times New Roman" w:hAnsi="Times New Roman" w:cs="Times New Roman"/>
            <w:sz w:val="25"/>
            <w:szCs w:val="25"/>
          </w:rPr>
          <w:lastRenderedPageBreak/>
          <w:t>статьи 40</w:t>
        </w:r>
      </w:hyperlink>
      <w:r w:rsidRPr="00655DB0">
        <w:rPr>
          <w:rFonts w:ascii="Times New Roman" w:eastAsia="Times New Roman" w:hAnsi="Times New Roman" w:cs="Times New Roman"/>
          <w:sz w:val="25"/>
          <w:szCs w:val="25"/>
        </w:rPr>
        <w:t xml:space="preserve"> </w:t>
      </w:r>
      <w:hyperlink r:id="rId12" w:history="1">
        <w:r w:rsidRPr="00655DB0">
          <w:rPr>
            <w:rFonts w:ascii="Times New Roman" w:eastAsia="Times New Roman" w:hAnsi="Times New Roman" w:cs="Times New Roman"/>
            <w:sz w:val="25"/>
            <w:szCs w:val="25"/>
          </w:rPr>
          <w:t>Федерального закона от 06.10.2003 № 131-ФЗ</w:t>
        </w:r>
      </w:hyperlink>
      <w:r w:rsidRPr="00655DB0">
        <w:rPr>
          <w:rFonts w:ascii="Times New Roman" w:eastAsia="Times New Roman" w:hAnsi="Times New Roman" w:cs="Times New Roman"/>
          <w:sz w:val="25"/>
          <w:szCs w:val="25"/>
        </w:rPr>
        <w:t xml:space="preserve"> «Об общих принципах организации местного самоуправления в Российской Федерации».</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6. Староста сельского населенного пункта для решения возложенных на него задач:</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655DB0" w:rsidRPr="00655DB0" w:rsidRDefault="00655DB0" w:rsidP="00655DB0">
      <w:pPr>
        <w:autoSpaceDE w:val="0"/>
        <w:autoSpaceDN w:val="0"/>
        <w:adjustRightInd w:val="0"/>
        <w:spacing w:after="0" w:line="240" w:lineRule="auto"/>
        <w:ind w:right="-2" w:firstLine="709"/>
        <w:contextualSpacing/>
        <w:jc w:val="both"/>
        <w:rPr>
          <w:rFonts w:ascii="Times New Roman" w:eastAsia="Times New Roman" w:hAnsi="Times New Roman" w:cs="Times New Roman"/>
          <w:sz w:val="25"/>
          <w:szCs w:val="25"/>
        </w:rPr>
      </w:pPr>
      <w:r w:rsidRPr="00655DB0">
        <w:rPr>
          <w:rFonts w:ascii="Times New Roman" w:eastAsia="Times New Roman" w:hAnsi="Times New Roman" w:cs="Times New Roman"/>
          <w:sz w:val="25"/>
          <w:szCs w:val="25"/>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roofErr w:type="gramStart"/>
      <w:r w:rsidRPr="00655DB0">
        <w:rPr>
          <w:rFonts w:ascii="Times New Roman" w:eastAsia="Times New Roman" w:hAnsi="Times New Roman" w:cs="Times New Roman"/>
          <w:sz w:val="25"/>
          <w:szCs w:val="25"/>
        </w:rPr>
        <w:t>.».</w:t>
      </w:r>
      <w:proofErr w:type="gramEnd"/>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b/>
          <w:sz w:val="25"/>
          <w:szCs w:val="25"/>
        </w:rPr>
        <w:t>3.</w:t>
      </w:r>
      <w:r w:rsidRPr="00687C86">
        <w:rPr>
          <w:rFonts w:ascii="Times New Roman" w:eastAsia="Times New Roman" w:hAnsi="Times New Roman" w:cs="Times New Roman"/>
          <w:sz w:val="25"/>
          <w:szCs w:val="25"/>
        </w:rPr>
        <w:t xml:space="preserve"> Дополнить Устав статьей 14.3 следующего содержания:</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bCs/>
          <w:sz w:val="25"/>
          <w:szCs w:val="25"/>
        </w:rPr>
        <w:t>«14.3. Участие жителей</w:t>
      </w:r>
      <w:r w:rsidRPr="00687C86">
        <w:rPr>
          <w:rFonts w:ascii="Times New Roman" w:eastAsia="Times New Roman" w:hAnsi="Times New Roman" w:cs="Times New Roman"/>
          <w:b/>
          <w:bCs/>
          <w:sz w:val="25"/>
          <w:szCs w:val="25"/>
        </w:rPr>
        <w:t xml:space="preserve"> </w:t>
      </w:r>
      <w:r w:rsidRPr="00687C86">
        <w:rPr>
          <w:rFonts w:ascii="Times New Roman" w:eastAsia="Times New Roman" w:hAnsi="Times New Roman" w:cs="Times New Roman"/>
          <w:sz w:val="25"/>
          <w:szCs w:val="25"/>
        </w:rPr>
        <w:t>Великорусского сельского поселения в выполнении социально значимых работ</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«1. Администрация Великорусского сельского поселения вправе принимать решение о привлечении граждан к выполнению на добровольной основе </w:t>
      </w:r>
      <w:r w:rsidRPr="00687C86">
        <w:rPr>
          <w:rFonts w:ascii="Times New Roman" w:eastAsia="Times New Roman" w:hAnsi="Times New Roman" w:cs="Times New Roman"/>
          <w:color w:val="000000"/>
          <w:sz w:val="25"/>
          <w:szCs w:val="25"/>
        </w:rPr>
        <w:t xml:space="preserve">социально значимых для </w:t>
      </w:r>
      <w:r w:rsidRPr="00687C86">
        <w:rPr>
          <w:rFonts w:ascii="Times New Roman" w:eastAsia="Times New Roman" w:hAnsi="Times New Roman" w:cs="Times New Roman"/>
          <w:sz w:val="25"/>
          <w:szCs w:val="25"/>
        </w:rPr>
        <w:t>Великорусского</w:t>
      </w:r>
      <w:r w:rsidRPr="00687C86">
        <w:rPr>
          <w:rFonts w:ascii="Times New Roman" w:eastAsia="Times New Roman" w:hAnsi="Times New Roman" w:cs="Times New Roman"/>
          <w:color w:val="000000"/>
          <w:sz w:val="25"/>
          <w:szCs w:val="25"/>
        </w:rPr>
        <w:t xml:space="preserve"> сельского поселения работ (в том числе дежурств) в целях решения вопросов местного значения</w:t>
      </w:r>
      <w:r w:rsidRPr="00687C86">
        <w:rPr>
          <w:rFonts w:ascii="Times New Roman" w:eastAsia="Times New Roman" w:hAnsi="Times New Roman" w:cs="Times New Roman"/>
          <w:sz w:val="25"/>
          <w:szCs w:val="25"/>
        </w:rPr>
        <w:t xml:space="preserve"> сельского поселения, предусмотренных законодательством Российской Федерации.</w:t>
      </w:r>
    </w:p>
    <w:p w:rsidR="00655DB0" w:rsidRPr="00687C86" w:rsidRDefault="00655DB0" w:rsidP="00655DB0">
      <w:pPr>
        <w:spacing w:after="0" w:line="240" w:lineRule="auto"/>
        <w:ind w:firstLine="709"/>
        <w:contextualSpacing/>
        <w:jc w:val="both"/>
        <w:rPr>
          <w:rFonts w:ascii="Times New Roman" w:eastAsia="Times New Roman" w:hAnsi="Times New Roman" w:cs="Times New Roman"/>
          <w:b/>
          <w:bCs/>
          <w:sz w:val="25"/>
          <w:szCs w:val="25"/>
        </w:rPr>
      </w:pPr>
      <w:r w:rsidRPr="00687C86">
        <w:rPr>
          <w:rFonts w:ascii="Times New Roman" w:eastAsia="Times New Roman" w:hAnsi="Times New Roman" w:cs="Times New Roman"/>
          <w:sz w:val="25"/>
          <w:szCs w:val="25"/>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Великорусского сельского поселения в соответствии с законодательством Российской Федерации</w:t>
      </w:r>
      <w:proofErr w:type="gramStart"/>
      <w:r w:rsidRPr="00687C86">
        <w:rPr>
          <w:rFonts w:ascii="Times New Roman" w:eastAsia="Times New Roman" w:hAnsi="Times New Roman" w:cs="Times New Roman"/>
          <w:sz w:val="25"/>
          <w:szCs w:val="25"/>
        </w:rPr>
        <w:t>.».</w:t>
      </w:r>
      <w:proofErr w:type="gramEnd"/>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EA5657">
        <w:rPr>
          <w:rFonts w:ascii="Times New Roman" w:eastAsia="Calibri" w:hAnsi="Times New Roman" w:cs="Times New Roman"/>
          <w:b/>
          <w:color w:val="000000"/>
          <w:sz w:val="25"/>
          <w:szCs w:val="25"/>
        </w:rPr>
        <w:t>4</w:t>
      </w:r>
      <w:r w:rsidRPr="00687C86">
        <w:rPr>
          <w:rFonts w:ascii="Times New Roman" w:eastAsia="Calibri" w:hAnsi="Times New Roman" w:cs="Times New Roman"/>
          <w:b/>
          <w:color w:val="000000"/>
          <w:sz w:val="25"/>
          <w:szCs w:val="25"/>
        </w:rPr>
        <w:t>.</w:t>
      </w:r>
      <w:r w:rsidRPr="00687C86">
        <w:rPr>
          <w:rFonts w:ascii="Times New Roman" w:eastAsia="Calibri" w:hAnsi="Times New Roman" w:cs="Times New Roman"/>
          <w:color w:val="000000"/>
          <w:sz w:val="25"/>
          <w:szCs w:val="25"/>
        </w:rPr>
        <w:t xml:space="preserve">  В статье 23 Устава часть 2 изложить в следующей редакции:</w:t>
      </w:r>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Calibri" w:hAnsi="Times New Roman" w:cs="Times New Roman"/>
          <w:color w:val="000000"/>
          <w:sz w:val="25"/>
          <w:szCs w:val="25"/>
        </w:rPr>
        <w:t xml:space="preserve">  «2. </w:t>
      </w:r>
      <w:proofErr w:type="gramStart"/>
      <w:r w:rsidRPr="00687C86">
        <w:rPr>
          <w:rFonts w:ascii="Times New Roman" w:eastAsia="Calibri" w:hAnsi="Times New Roman" w:cs="Times New Roman"/>
          <w:color w:val="000000"/>
          <w:sz w:val="25"/>
          <w:szCs w:val="25"/>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w:t>
      </w:r>
      <w:r w:rsidRPr="00687C86">
        <w:rPr>
          <w:rFonts w:ascii="Times New Roman" w:eastAsia="Calibri" w:hAnsi="Times New Roman" w:cs="Times New Roman"/>
          <w:color w:val="000000"/>
          <w:sz w:val="25"/>
          <w:szCs w:val="25"/>
        </w:rPr>
        <w:lastRenderedPageBreak/>
        <w:t>иное не предусмотрено федеральными законами.</w:t>
      </w:r>
      <w:proofErr w:type="gramEnd"/>
      <w:r w:rsidRPr="00687C86">
        <w:rPr>
          <w:rFonts w:ascii="Times New Roman" w:eastAsia="Calibri" w:hAnsi="Times New Roman" w:cs="Times New Roman"/>
          <w:color w:val="000000"/>
          <w:sz w:val="25"/>
          <w:szCs w:val="25"/>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687C86">
        <w:rPr>
          <w:rFonts w:ascii="Times New Roman" w:eastAsia="Calibri" w:hAnsi="Times New Roman" w:cs="Times New Roman"/>
          <w:color w:val="000000"/>
          <w:sz w:val="25"/>
          <w:szCs w:val="25"/>
        </w:rPr>
        <w:t>.»/</w:t>
      </w:r>
      <w:proofErr w:type="gramEnd"/>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Arial Unicode MS" w:hAnsi="Times New Roman" w:cs="Times New Roman"/>
          <w:b/>
          <w:color w:val="000000"/>
          <w:sz w:val="25"/>
          <w:szCs w:val="25"/>
        </w:rPr>
        <w:t>5.</w:t>
      </w:r>
      <w:r w:rsidRPr="00687C86">
        <w:rPr>
          <w:rFonts w:ascii="Times New Roman" w:eastAsia="Times New Roman" w:hAnsi="Times New Roman" w:cs="Times New Roman"/>
          <w:sz w:val="25"/>
          <w:szCs w:val="25"/>
        </w:rPr>
        <w:t xml:space="preserve"> Часть 1 статьи 28 дополнить пунктом 14.2 следующего содержания:</w:t>
      </w:r>
    </w:p>
    <w:p w:rsidR="00655DB0" w:rsidRPr="00687C86" w:rsidRDefault="00655DB0" w:rsidP="00655DB0">
      <w:pPr>
        <w:spacing w:after="0" w:line="240" w:lineRule="auto"/>
        <w:ind w:firstLine="709"/>
        <w:contextualSpacing/>
        <w:jc w:val="both"/>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«14.2) привлекает граждан к выполнению на добровольной основе </w:t>
      </w:r>
      <w:r w:rsidRPr="00687C86">
        <w:rPr>
          <w:rFonts w:ascii="Times New Roman" w:eastAsia="Times New Roman" w:hAnsi="Times New Roman" w:cs="Times New Roman"/>
          <w:color w:val="000000"/>
          <w:sz w:val="25"/>
          <w:szCs w:val="25"/>
        </w:rPr>
        <w:t>социально значимых для сельского поселения работ (в том числе дежурств) в порядке, установленном настоящим Уставом;».</w:t>
      </w:r>
    </w:p>
    <w:p w:rsidR="00655DB0" w:rsidRPr="00687C86" w:rsidRDefault="00687C86" w:rsidP="00655DB0">
      <w:pPr>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Arial Unicode MS" w:hAnsi="Times New Roman" w:cs="Times New Roman"/>
          <w:b/>
          <w:color w:val="000000"/>
          <w:sz w:val="25"/>
          <w:szCs w:val="25"/>
        </w:rPr>
        <w:t>6</w:t>
      </w:r>
      <w:r w:rsidR="00655DB0" w:rsidRPr="00687C86">
        <w:rPr>
          <w:rFonts w:ascii="Times New Roman" w:eastAsia="Times New Roman" w:hAnsi="Times New Roman" w:cs="Times New Roman"/>
          <w:b/>
          <w:sz w:val="25"/>
          <w:szCs w:val="25"/>
        </w:rPr>
        <w:t>.</w:t>
      </w:r>
      <w:r w:rsidR="00655DB0" w:rsidRPr="00687C86">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w:t>
      </w:r>
      <w:r w:rsidR="00655DB0" w:rsidRPr="00687C86">
        <w:rPr>
          <w:rFonts w:ascii="Times New Roman" w:eastAsia="Times New Roman" w:hAnsi="Times New Roman" w:cs="Times New Roman"/>
          <w:sz w:val="25"/>
          <w:szCs w:val="25"/>
        </w:rPr>
        <w:t>тать</w:t>
      </w:r>
      <w:r>
        <w:rPr>
          <w:rFonts w:ascii="Times New Roman" w:eastAsia="Times New Roman" w:hAnsi="Times New Roman" w:cs="Times New Roman"/>
          <w:sz w:val="25"/>
          <w:szCs w:val="25"/>
        </w:rPr>
        <w:t>ю</w:t>
      </w:r>
      <w:r w:rsidR="00655DB0" w:rsidRPr="00687C86">
        <w:rPr>
          <w:rFonts w:ascii="Times New Roman" w:eastAsia="Times New Roman" w:hAnsi="Times New Roman" w:cs="Times New Roman"/>
          <w:sz w:val="25"/>
          <w:szCs w:val="25"/>
        </w:rPr>
        <w:t xml:space="preserve"> 30.2 Устава</w:t>
      </w:r>
      <w:r w:rsidR="00655DB0" w:rsidRPr="00687C86">
        <w:rPr>
          <w:rFonts w:ascii="Times New Roman" w:eastAsia="Calibri" w:hAnsi="Times New Roman" w:cs="Times New Roman"/>
          <w:color w:val="000000"/>
          <w:sz w:val="25"/>
          <w:szCs w:val="25"/>
        </w:rPr>
        <w:t xml:space="preserve"> дополнить частью  3  следующего содержания:</w:t>
      </w:r>
    </w:p>
    <w:p w:rsidR="00655DB0" w:rsidRPr="00687C86" w:rsidRDefault="00655DB0" w:rsidP="00655DB0">
      <w:pPr>
        <w:widowControl w:val="0"/>
        <w:spacing w:after="0" w:line="240" w:lineRule="auto"/>
        <w:ind w:firstLine="709"/>
        <w:contextualSpacing/>
        <w:jc w:val="both"/>
        <w:rPr>
          <w:rFonts w:ascii="Times New Roman" w:eastAsia="Calibri" w:hAnsi="Times New Roman" w:cs="Times New Roman"/>
          <w:color w:val="000000"/>
          <w:sz w:val="25"/>
          <w:szCs w:val="25"/>
        </w:rPr>
      </w:pPr>
      <w:r w:rsidRPr="00687C86">
        <w:rPr>
          <w:rFonts w:ascii="Times New Roman" w:eastAsia="Calibri" w:hAnsi="Times New Roman" w:cs="Times New Roman"/>
          <w:color w:val="000000"/>
          <w:sz w:val="25"/>
          <w:szCs w:val="25"/>
        </w:rPr>
        <w:t xml:space="preserve">«3. Вид  муниципального контроля подлежит осуществлению при наличии  в границах </w:t>
      </w:r>
      <w:r w:rsidRPr="00687C86">
        <w:rPr>
          <w:rFonts w:ascii="Times New Roman" w:eastAsia="Times New Roman" w:hAnsi="Times New Roman" w:cs="Times New Roman"/>
          <w:sz w:val="25"/>
          <w:szCs w:val="25"/>
        </w:rPr>
        <w:t xml:space="preserve">Великорусского сельского поселения </w:t>
      </w:r>
      <w:r w:rsidRPr="00687C86">
        <w:rPr>
          <w:rFonts w:ascii="Times New Roman" w:eastAsia="Calibri" w:hAnsi="Times New Roman" w:cs="Times New Roman"/>
          <w:color w:val="000000"/>
          <w:sz w:val="25"/>
          <w:szCs w:val="25"/>
        </w:rPr>
        <w:t>объектов соответствующего вида контроля</w:t>
      </w:r>
      <w:proofErr w:type="gramStart"/>
      <w:r w:rsidRPr="00687C86">
        <w:rPr>
          <w:rFonts w:ascii="Times New Roman" w:eastAsia="Calibri" w:hAnsi="Times New Roman" w:cs="Times New Roman"/>
          <w:color w:val="000000"/>
          <w:sz w:val="25"/>
          <w:szCs w:val="25"/>
        </w:rPr>
        <w:t xml:space="preserve">.».  </w:t>
      </w:r>
      <w:proofErr w:type="gramEnd"/>
    </w:p>
    <w:p w:rsidR="00687C86" w:rsidRPr="00FC6D40" w:rsidRDefault="00655DB0" w:rsidP="00687C86">
      <w:pPr>
        <w:spacing w:after="0" w:line="240" w:lineRule="auto"/>
        <w:ind w:firstLine="709"/>
        <w:contextualSpacing/>
        <w:jc w:val="both"/>
        <w:rPr>
          <w:rFonts w:ascii="Times New Roman" w:eastAsia="Times New Roman" w:hAnsi="Times New Roman" w:cs="Times New Roman"/>
          <w:sz w:val="25"/>
          <w:szCs w:val="25"/>
        </w:rPr>
      </w:pPr>
      <w:r w:rsidRPr="00FC6D40">
        <w:rPr>
          <w:rFonts w:ascii="Times New Roman" w:eastAsia="Calibri" w:hAnsi="Times New Roman" w:cs="Times New Roman"/>
          <w:sz w:val="25"/>
          <w:szCs w:val="25"/>
        </w:rPr>
        <w:t xml:space="preserve"> </w:t>
      </w:r>
      <w:r w:rsidR="00687C86" w:rsidRPr="00FC6D40">
        <w:rPr>
          <w:rFonts w:ascii="Times New Roman" w:eastAsia="Times New Roman" w:hAnsi="Times New Roman" w:cs="Times New Roman"/>
          <w:b/>
          <w:sz w:val="25"/>
          <w:szCs w:val="25"/>
        </w:rPr>
        <w:t>7.</w:t>
      </w:r>
      <w:r w:rsidR="00687C86" w:rsidRPr="00FC6D40">
        <w:rPr>
          <w:rFonts w:ascii="Times New Roman" w:eastAsia="Times New Roman" w:hAnsi="Times New Roman" w:cs="Times New Roman"/>
          <w:sz w:val="25"/>
          <w:szCs w:val="25"/>
        </w:rPr>
        <w:t xml:space="preserve"> В статье 31.1 Устава:</w:t>
      </w:r>
    </w:p>
    <w:p w:rsidR="00687C86" w:rsidRPr="00687C86" w:rsidRDefault="00687C86" w:rsidP="00687C86">
      <w:pPr>
        <w:spacing w:after="0" w:line="240" w:lineRule="auto"/>
        <w:ind w:firstLine="709"/>
        <w:contextualSpacing/>
        <w:jc w:val="both"/>
        <w:rPr>
          <w:rFonts w:ascii="Times New Roman" w:eastAsia="Times New Roman" w:hAnsi="Times New Roman" w:cs="Times New Roman"/>
          <w:sz w:val="25"/>
          <w:szCs w:val="25"/>
        </w:rPr>
      </w:pPr>
      <w:r w:rsidRPr="00FC6D40">
        <w:rPr>
          <w:rFonts w:ascii="Times New Roman" w:eastAsia="Times New Roman" w:hAnsi="Times New Roman" w:cs="Times New Roman"/>
          <w:sz w:val="25"/>
          <w:szCs w:val="25"/>
        </w:rPr>
        <w:t>- в части 4 слова</w:t>
      </w:r>
      <w:r w:rsidRPr="00687C86">
        <w:rPr>
          <w:rFonts w:ascii="Times New Roman" w:eastAsia="Times New Roman" w:hAnsi="Times New Roman" w:cs="Times New Roman"/>
          <w:color w:val="000000"/>
          <w:sz w:val="25"/>
          <w:szCs w:val="25"/>
        </w:rPr>
        <w:t xml:space="preserve"> </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обязанности для субъектов предпринимательской и инвестиционной деятельности</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 xml:space="preserve"> заменить словами </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687C86">
        <w:rPr>
          <w:rFonts w:ascii="Times New Roman" w:eastAsia="Times New Roman" w:hAnsi="Times New Roman" w:cs="Times New Roman"/>
          <w:sz w:val="25"/>
          <w:szCs w:val="25"/>
        </w:rPr>
        <w:t>»</w:t>
      </w:r>
      <w:r w:rsidRPr="00687C86">
        <w:rPr>
          <w:rFonts w:ascii="Times New Roman" w:eastAsia="Times New Roman" w:hAnsi="Times New Roman" w:cs="Times New Roman"/>
          <w:color w:val="000000"/>
          <w:sz w:val="25"/>
          <w:szCs w:val="25"/>
        </w:rPr>
        <w:t>;</w:t>
      </w:r>
    </w:p>
    <w:p w:rsidR="00687C86" w:rsidRPr="00687C86" w:rsidRDefault="00687C86" w:rsidP="00687C86">
      <w:pPr>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 часть 4 дополнить пунктом 3 следующего содержания:</w:t>
      </w:r>
    </w:p>
    <w:p w:rsidR="00687C86" w:rsidRPr="00687C86" w:rsidRDefault="00687C86" w:rsidP="00687C86">
      <w:pPr>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687C86">
        <w:rPr>
          <w:rFonts w:ascii="Times New Roman" w:eastAsia="Times New Roman" w:hAnsi="Times New Roman" w:cs="Times New Roman"/>
          <w:color w:val="000000"/>
          <w:sz w:val="25"/>
          <w:szCs w:val="25"/>
        </w:rPr>
        <w:t>.»:</w:t>
      </w:r>
      <w:proofErr w:type="gramEnd"/>
    </w:p>
    <w:p w:rsidR="00687C86" w:rsidRPr="00687C86" w:rsidRDefault="00687C86" w:rsidP="00687C86">
      <w:pPr>
        <w:shd w:val="clear" w:color="auto" w:fill="FFFFFF"/>
        <w:spacing w:after="0" w:line="240" w:lineRule="auto"/>
        <w:ind w:firstLine="709"/>
        <w:contextualSpacing/>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w:t>
      </w:r>
      <w:r w:rsidRPr="00687C86">
        <w:rPr>
          <w:rFonts w:ascii="Times New Roman" w:eastAsia="Times New Roman" w:hAnsi="Times New Roman" w:cs="Times New Roman"/>
          <w:color w:val="000000"/>
          <w:sz w:val="25"/>
          <w:szCs w:val="25"/>
        </w:rPr>
        <w:t xml:space="preserve"> </w:t>
      </w:r>
      <w:hyperlink r:id="rId13" w:anchor="/document/186367/entry/4605" w:history="1">
        <w:r w:rsidRPr="00687C86">
          <w:rPr>
            <w:rFonts w:ascii="Times New Roman" w:eastAsia="Times New Roman" w:hAnsi="Times New Roman" w:cs="Times New Roman"/>
            <w:sz w:val="25"/>
            <w:szCs w:val="25"/>
          </w:rPr>
          <w:t>часть 5</w:t>
        </w:r>
      </w:hyperlink>
      <w:r w:rsidRPr="00687C86">
        <w:rPr>
          <w:rFonts w:ascii="Times New Roman" w:eastAsia="Times New Roman" w:hAnsi="Times New Roman" w:cs="Times New Roman"/>
          <w:sz w:val="25"/>
          <w:szCs w:val="25"/>
        </w:rPr>
        <w:t xml:space="preserve"> изложить в следующей редакции:</w:t>
      </w:r>
    </w:p>
    <w:p w:rsidR="00687C86" w:rsidRPr="00687C86" w:rsidRDefault="00687C86" w:rsidP="00687C86">
      <w:pPr>
        <w:shd w:val="clear" w:color="auto" w:fill="FFFFFF"/>
        <w:spacing w:after="0" w:line="240" w:lineRule="auto"/>
        <w:ind w:firstLine="709"/>
        <w:contextualSpacing/>
        <w:jc w:val="both"/>
        <w:rPr>
          <w:rFonts w:ascii="Times New Roman" w:eastAsia="Times New Roman" w:hAnsi="Times New Roman" w:cs="Times New Roman"/>
          <w:color w:val="000000"/>
          <w:sz w:val="25"/>
          <w:szCs w:val="25"/>
        </w:rPr>
      </w:pPr>
      <w:r w:rsidRPr="00687C86">
        <w:rPr>
          <w:rFonts w:ascii="Times New Roman" w:eastAsia="Times New Roman" w:hAnsi="Times New Roman" w:cs="Times New Roman"/>
          <w:sz w:val="25"/>
          <w:szCs w:val="25"/>
        </w:rPr>
        <w:t xml:space="preserve">«5. Оценка </w:t>
      </w:r>
      <w:r w:rsidRPr="00687C86">
        <w:rPr>
          <w:rFonts w:ascii="Times New Roman" w:eastAsia="Times New Roman" w:hAnsi="Times New Roman" w:cs="Times New Roman"/>
          <w:color w:val="000000"/>
          <w:sz w:val="25"/>
          <w:szCs w:val="25"/>
        </w:rPr>
        <w:t>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687C86">
        <w:rPr>
          <w:rFonts w:ascii="Times New Roman" w:eastAsia="Times New Roman" w:hAnsi="Times New Roman" w:cs="Times New Roman"/>
          <w:color w:val="000000"/>
          <w:sz w:val="25"/>
          <w:szCs w:val="25"/>
        </w:rPr>
        <w:t>.</w:t>
      </w:r>
      <w:r w:rsidRPr="00687C86">
        <w:rPr>
          <w:rFonts w:ascii="Times New Roman" w:eastAsia="Times New Roman" w:hAnsi="Times New Roman" w:cs="Times New Roman"/>
          <w:sz w:val="25"/>
          <w:szCs w:val="25"/>
        </w:rPr>
        <w:t xml:space="preserve"> ».</w:t>
      </w:r>
      <w:proofErr w:type="gramEnd"/>
    </w:p>
    <w:p w:rsidR="00655DB0" w:rsidRPr="00687C86" w:rsidRDefault="00687C86" w:rsidP="00655DB0">
      <w:pPr>
        <w:tabs>
          <w:tab w:val="left" w:pos="1134"/>
        </w:tabs>
        <w:autoSpaceDE w:val="0"/>
        <w:autoSpaceDN w:val="0"/>
        <w:adjustRightInd w:val="0"/>
        <w:spacing w:after="0" w:line="240" w:lineRule="auto"/>
        <w:ind w:firstLine="539"/>
        <w:contextualSpacing/>
        <w:jc w:val="both"/>
        <w:rPr>
          <w:rFonts w:ascii="Times New Roman" w:eastAsia="Calibri" w:hAnsi="Times New Roman" w:cs="Times New Roman"/>
          <w:color w:val="000000"/>
          <w:sz w:val="25"/>
          <w:szCs w:val="25"/>
        </w:rPr>
      </w:pPr>
      <w:r>
        <w:rPr>
          <w:rFonts w:ascii="Times New Roman" w:eastAsia="Calibri" w:hAnsi="Times New Roman" w:cs="Times New Roman"/>
          <w:color w:val="000000"/>
          <w:sz w:val="25"/>
          <w:szCs w:val="25"/>
        </w:rPr>
        <w:t xml:space="preserve"> </w:t>
      </w:r>
      <w:r w:rsidR="00655DB0" w:rsidRPr="00687C86">
        <w:rPr>
          <w:rFonts w:ascii="Times New Roman" w:eastAsia="Calibri" w:hAnsi="Times New Roman" w:cs="Times New Roman"/>
          <w:color w:val="000000"/>
          <w:sz w:val="25"/>
          <w:szCs w:val="25"/>
        </w:rPr>
        <w:t xml:space="preserve">  </w:t>
      </w:r>
      <w:r w:rsidR="00655DB0" w:rsidRPr="00687C86">
        <w:rPr>
          <w:rFonts w:ascii="Times New Roman" w:eastAsia="Calibri" w:hAnsi="Times New Roman" w:cs="Times New Roman"/>
          <w:b/>
          <w:color w:val="000000"/>
          <w:sz w:val="25"/>
          <w:szCs w:val="25"/>
        </w:rPr>
        <w:t>II.</w:t>
      </w:r>
      <w:r w:rsidR="00655DB0" w:rsidRPr="00687C86">
        <w:rPr>
          <w:rFonts w:ascii="Times New Roman" w:eastAsia="Calibri" w:hAnsi="Times New Roman" w:cs="Times New Roman"/>
          <w:color w:val="000000"/>
          <w:sz w:val="25"/>
          <w:szCs w:val="25"/>
        </w:rPr>
        <w:t xml:space="preserve"> Главе </w:t>
      </w:r>
      <w:r w:rsidRPr="00687C86">
        <w:rPr>
          <w:rFonts w:ascii="Times New Roman" w:eastAsia="Times New Roman" w:hAnsi="Times New Roman" w:cs="Times New Roman"/>
          <w:sz w:val="25"/>
          <w:szCs w:val="25"/>
        </w:rPr>
        <w:t xml:space="preserve">Великорусского сельского поселения Калачинского </w:t>
      </w:r>
      <w:r w:rsidR="00655DB0" w:rsidRPr="00687C86">
        <w:rPr>
          <w:rFonts w:ascii="Times New Roman" w:eastAsia="Times New Roman" w:hAnsi="Times New Roman" w:cs="Times New Roman"/>
          <w:color w:val="000000"/>
          <w:sz w:val="25"/>
          <w:szCs w:val="25"/>
        </w:rPr>
        <w:t xml:space="preserve">муниципального района </w:t>
      </w:r>
      <w:r w:rsidR="00655DB0" w:rsidRPr="00687C86">
        <w:rPr>
          <w:rFonts w:ascii="Times New Roman" w:eastAsia="Calibri" w:hAnsi="Times New Roman" w:cs="Times New Roman"/>
          <w:sz w:val="25"/>
          <w:szCs w:val="25"/>
          <w:lang w:eastAsia="en-US"/>
        </w:rPr>
        <w:t>Омской области в порядке</w:t>
      </w:r>
      <w:r w:rsidR="00655DB0" w:rsidRPr="00687C86">
        <w:rPr>
          <w:rFonts w:ascii="Times New Roman" w:eastAsia="Calibri" w:hAnsi="Times New Roman" w:cs="Times New Roman"/>
          <w:color w:val="000000"/>
          <w:sz w:val="25"/>
          <w:szCs w:val="25"/>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655DB0" w:rsidRPr="00687C86" w:rsidRDefault="00655DB0" w:rsidP="00655DB0">
      <w:pPr>
        <w:autoSpaceDE w:val="0"/>
        <w:autoSpaceDN w:val="0"/>
        <w:adjustRightInd w:val="0"/>
        <w:spacing w:after="0" w:line="240" w:lineRule="auto"/>
        <w:ind w:firstLine="709"/>
        <w:jc w:val="both"/>
        <w:rPr>
          <w:rFonts w:ascii="Times New Roman" w:eastAsia="Times New Roman" w:hAnsi="Times New Roman" w:cs="Times New Roman"/>
          <w:sz w:val="25"/>
          <w:szCs w:val="25"/>
        </w:rPr>
      </w:pPr>
      <w:r w:rsidRPr="00687C86">
        <w:rPr>
          <w:rFonts w:ascii="Times New Roman" w:eastAsia="Calibri" w:hAnsi="Times New Roman" w:cs="Times New Roman"/>
          <w:b/>
          <w:color w:val="000000"/>
          <w:sz w:val="25"/>
          <w:szCs w:val="25"/>
        </w:rPr>
        <w:t>III.</w:t>
      </w:r>
      <w:r w:rsidRPr="00687C86">
        <w:rPr>
          <w:rFonts w:ascii="Times New Roman" w:eastAsia="Calibri" w:hAnsi="Times New Roman" w:cs="Times New Roman"/>
          <w:color w:val="000000"/>
          <w:sz w:val="25"/>
          <w:szCs w:val="25"/>
        </w:rPr>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687C86">
        <w:rPr>
          <w:rFonts w:ascii="Times New Roman" w:eastAsia="Times New Roman" w:hAnsi="Times New Roman" w:cs="Times New Roman"/>
          <w:color w:val="000000"/>
          <w:sz w:val="25"/>
          <w:szCs w:val="25"/>
        </w:rPr>
        <w:t>.</w:t>
      </w:r>
    </w:p>
    <w:p w:rsidR="00655DB0" w:rsidRPr="00687C86" w:rsidRDefault="00655DB0" w:rsidP="00655DB0">
      <w:pPr>
        <w:pStyle w:val="6"/>
        <w:jc w:val="center"/>
        <w:rPr>
          <w:b w:val="0"/>
          <w:color w:val="auto"/>
          <w:sz w:val="25"/>
          <w:szCs w:val="25"/>
        </w:rPr>
      </w:pPr>
    </w:p>
    <w:p w:rsidR="00687C86" w:rsidRPr="00687C86" w:rsidRDefault="00655DB0" w:rsidP="00687C86">
      <w:pPr>
        <w:widowControl w:val="0"/>
        <w:spacing w:after="0" w:line="240" w:lineRule="auto"/>
        <w:rPr>
          <w:rFonts w:ascii="Times New Roman" w:eastAsia="Times New Roman" w:hAnsi="Times New Roman" w:cs="Times New Roman"/>
          <w:sz w:val="25"/>
          <w:szCs w:val="25"/>
        </w:rPr>
      </w:pPr>
      <w:r w:rsidRPr="00687C86">
        <w:rPr>
          <w:rFonts w:ascii="Times New Roman" w:eastAsia="Times New Roman" w:hAnsi="Times New Roman" w:cs="Times New Roman"/>
          <w:color w:val="000000"/>
          <w:sz w:val="25"/>
          <w:szCs w:val="25"/>
        </w:rPr>
        <w:t xml:space="preserve">Глава </w:t>
      </w:r>
      <w:r w:rsidR="00687C86" w:rsidRPr="00687C86">
        <w:rPr>
          <w:rFonts w:ascii="Times New Roman" w:eastAsia="Times New Roman" w:hAnsi="Times New Roman" w:cs="Times New Roman"/>
          <w:sz w:val="25"/>
          <w:szCs w:val="25"/>
        </w:rPr>
        <w:t xml:space="preserve">Великорусского сельского поселения </w:t>
      </w:r>
    </w:p>
    <w:p w:rsidR="00655DB0" w:rsidRPr="00687C86" w:rsidRDefault="00687C86" w:rsidP="00687C86">
      <w:pPr>
        <w:widowControl w:val="0"/>
        <w:spacing w:after="0" w:line="240" w:lineRule="auto"/>
        <w:rPr>
          <w:rFonts w:ascii="Times New Roman" w:eastAsia="Times New Roman" w:hAnsi="Times New Roman" w:cs="Times New Roman"/>
          <w:color w:val="000000"/>
          <w:sz w:val="25"/>
          <w:szCs w:val="25"/>
        </w:rPr>
      </w:pPr>
      <w:r w:rsidRPr="00687C86">
        <w:rPr>
          <w:rFonts w:ascii="Times New Roman" w:eastAsia="Times New Roman" w:hAnsi="Times New Roman" w:cs="Times New Roman"/>
          <w:sz w:val="25"/>
          <w:szCs w:val="25"/>
        </w:rPr>
        <w:t xml:space="preserve">Калачинского </w:t>
      </w:r>
      <w:r w:rsidR="00655DB0" w:rsidRPr="00687C86">
        <w:rPr>
          <w:rFonts w:ascii="Times New Roman" w:eastAsia="Times New Roman" w:hAnsi="Times New Roman" w:cs="Times New Roman"/>
          <w:color w:val="000000"/>
          <w:sz w:val="25"/>
          <w:szCs w:val="25"/>
        </w:rPr>
        <w:t>муниципального района</w:t>
      </w:r>
    </w:p>
    <w:p w:rsidR="00655DB0" w:rsidRPr="00687C86" w:rsidRDefault="00655DB0" w:rsidP="00655DB0">
      <w:pPr>
        <w:spacing w:after="0" w:line="240" w:lineRule="auto"/>
        <w:rPr>
          <w:rFonts w:ascii="Times New Roman" w:eastAsia="Calibri" w:hAnsi="Times New Roman" w:cs="Times New Roman"/>
          <w:sz w:val="25"/>
          <w:szCs w:val="25"/>
          <w:lang w:eastAsia="en-US"/>
        </w:rPr>
      </w:pPr>
      <w:r w:rsidRPr="00687C86">
        <w:rPr>
          <w:rFonts w:ascii="Times New Roman" w:eastAsia="Calibri" w:hAnsi="Times New Roman" w:cs="Times New Roman"/>
          <w:sz w:val="25"/>
          <w:szCs w:val="25"/>
          <w:lang w:eastAsia="en-US"/>
        </w:rPr>
        <w:t xml:space="preserve">Омской области                        </w:t>
      </w:r>
      <w:r w:rsidR="00687C86">
        <w:rPr>
          <w:rFonts w:ascii="Times New Roman" w:eastAsia="Calibri" w:hAnsi="Times New Roman" w:cs="Times New Roman"/>
          <w:sz w:val="25"/>
          <w:szCs w:val="25"/>
          <w:lang w:eastAsia="en-US"/>
        </w:rPr>
        <w:t xml:space="preserve">  </w:t>
      </w:r>
      <w:r w:rsidRPr="00687C86">
        <w:rPr>
          <w:rFonts w:ascii="Times New Roman" w:eastAsia="Calibri" w:hAnsi="Times New Roman" w:cs="Times New Roman"/>
          <w:sz w:val="25"/>
          <w:szCs w:val="25"/>
          <w:lang w:eastAsia="en-US"/>
        </w:rPr>
        <w:t xml:space="preserve">                                                                       </w:t>
      </w:r>
      <w:r w:rsidR="006D08F2">
        <w:rPr>
          <w:rFonts w:ascii="Times New Roman" w:eastAsia="Calibri" w:hAnsi="Times New Roman" w:cs="Times New Roman"/>
          <w:sz w:val="25"/>
          <w:szCs w:val="25"/>
          <w:lang w:eastAsia="en-US"/>
        </w:rPr>
        <w:t>С.А.</w:t>
      </w:r>
      <w:r w:rsidR="00FC6D40">
        <w:rPr>
          <w:rFonts w:ascii="Times New Roman" w:eastAsia="Calibri" w:hAnsi="Times New Roman" w:cs="Times New Roman"/>
          <w:sz w:val="25"/>
          <w:szCs w:val="25"/>
          <w:lang w:eastAsia="en-US"/>
        </w:rPr>
        <w:t xml:space="preserve"> </w:t>
      </w:r>
      <w:r w:rsidR="006D08F2">
        <w:rPr>
          <w:rFonts w:ascii="Times New Roman" w:eastAsia="Calibri" w:hAnsi="Times New Roman" w:cs="Times New Roman"/>
          <w:sz w:val="25"/>
          <w:szCs w:val="25"/>
          <w:lang w:eastAsia="en-US"/>
        </w:rPr>
        <w:t>Бичун</w:t>
      </w:r>
    </w:p>
    <w:p w:rsidR="00655DB0" w:rsidRPr="00687C86" w:rsidRDefault="00655DB0" w:rsidP="00655DB0">
      <w:pPr>
        <w:spacing w:after="0" w:line="240" w:lineRule="auto"/>
        <w:rPr>
          <w:rFonts w:ascii="Times New Roman" w:eastAsia="Calibri" w:hAnsi="Times New Roman" w:cs="Times New Roman"/>
          <w:sz w:val="16"/>
          <w:szCs w:val="16"/>
          <w:lang w:eastAsia="en-US"/>
        </w:rPr>
      </w:pPr>
    </w:p>
    <w:p w:rsidR="00655DB0" w:rsidRPr="00687C86" w:rsidRDefault="00655DB0" w:rsidP="00655DB0">
      <w:pPr>
        <w:widowControl w:val="0"/>
        <w:spacing w:after="0" w:line="240" w:lineRule="auto"/>
        <w:rPr>
          <w:rFonts w:ascii="Times New Roman" w:eastAsia="Times New Roman" w:hAnsi="Times New Roman" w:cs="Times New Roman"/>
          <w:color w:val="000000"/>
          <w:sz w:val="25"/>
          <w:szCs w:val="25"/>
        </w:rPr>
      </w:pPr>
      <w:r w:rsidRPr="00687C86">
        <w:rPr>
          <w:rFonts w:ascii="Times New Roman" w:eastAsia="Times New Roman" w:hAnsi="Times New Roman" w:cs="Times New Roman"/>
          <w:color w:val="000000"/>
          <w:sz w:val="25"/>
          <w:szCs w:val="25"/>
        </w:rPr>
        <w:t>Председатель Совета</w:t>
      </w:r>
    </w:p>
    <w:p w:rsidR="00687C86" w:rsidRPr="00687C86" w:rsidRDefault="00687C86" w:rsidP="00655DB0">
      <w:pPr>
        <w:widowControl w:val="0"/>
        <w:spacing w:after="0" w:line="240" w:lineRule="auto"/>
        <w:rPr>
          <w:rFonts w:ascii="Times New Roman" w:eastAsia="Times New Roman" w:hAnsi="Times New Roman" w:cs="Times New Roman"/>
          <w:sz w:val="25"/>
          <w:szCs w:val="25"/>
        </w:rPr>
      </w:pPr>
      <w:r w:rsidRPr="00687C86">
        <w:rPr>
          <w:rFonts w:ascii="Times New Roman" w:eastAsia="Times New Roman" w:hAnsi="Times New Roman" w:cs="Times New Roman"/>
          <w:sz w:val="25"/>
          <w:szCs w:val="25"/>
        </w:rPr>
        <w:t xml:space="preserve">Великорусского сельского поселения </w:t>
      </w:r>
    </w:p>
    <w:p w:rsidR="00E43A44" w:rsidRPr="002C7467" w:rsidRDefault="00687C86" w:rsidP="006D08F2">
      <w:pPr>
        <w:widowControl w:val="0"/>
        <w:spacing w:after="0" w:line="240" w:lineRule="auto"/>
        <w:rPr>
          <w:rFonts w:ascii="Times New Roman" w:eastAsia="Times New Roman" w:hAnsi="Times New Roman" w:cs="Times New Roman"/>
          <w:sz w:val="24"/>
          <w:szCs w:val="24"/>
        </w:rPr>
      </w:pPr>
      <w:r w:rsidRPr="00687C86">
        <w:rPr>
          <w:rFonts w:ascii="Times New Roman" w:eastAsia="Times New Roman" w:hAnsi="Times New Roman" w:cs="Times New Roman"/>
          <w:sz w:val="25"/>
          <w:szCs w:val="25"/>
        </w:rPr>
        <w:t xml:space="preserve">Калачинского </w:t>
      </w:r>
      <w:r w:rsidR="00655DB0" w:rsidRPr="00687C86">
        <w:rPr>
          <w:rFonts w:ascii="Times New Roman" w:eastAsia="Times New Roman" w:hAnsi="Times New Roman" w:cs="Times New Roman"/>
          <w:color w:val="000000"/>
          <w:sz w:val="25"/>
          <w:szCs w:val="25"/>
        </w:rPr>
        <w:t>муниципального района</w:t>
      </w:r>
      <w:r w:rsidR="006D08F2">
        <w:rPr>
          <w:rFonts w:ascii="Times New Roman" w:eastAsia="Times New Roman" w:hAnsi="Times New Roman" w:cs="Times New Roman"/>
          <w:color w:val="000000"/>
          <w:sz w:val="25"/>
          <w:szCs w:val="25"/>
        </w:rPr>
        <w:t xml:space="preserve"> </w:t>
      </w:r>
      <w:r w:rsidR="006D08F2">
        <w:rPr>
          <w:rFonts w:ascii="Times New Roman" w:eastAsia="Calibri" w:hAnsi="Times New Roman" w:cs="Times New Roman"/>
          <w:sz w:val="25"/>
          <w:szCs w:val="25"/>
          <w:lang w:eastAsia="en-US"/>
        </w:rPr>
        <w:t>Омской области                     Н.В.</w:t>
      </w:r>
      <w:r w:rsidR="00FC6D40">
        <w:rPr>
          <w:rFonts w:ascii="Times New Roman" w:eastAsia="Calibri" w:hAnsi="Times New Roman" w:cs="Times New Roman"/>
          <w:sz w:val="25"/>
          <w:szCs w:val="25"/>
          <w:lang w:eastAsia="en-US"/>
        </w:rPr>
        <w:t xml:space="preserve"> </w:t>
      </w:r>
      <w:r w:rsidR="006D08F2">
        <w:rPr>
          <w:rFonts w:ascii="Times New Roman" w:eastAsia="Calibri" w:hAnsi="Times New Roman" w:cs="Times New Roman"/>
          <w:sz w:val="25"/>
          <w:szCs w:val="25"/>
          <w:lang w:eastAsia="en-US"/>
        </w:rPr>
        <w:t>Рудковская</w:t>
      </w:r>
    </w:p>
    <w:sectPr w:rsidR="00E43A44" w:rsidRPr="002C7467" w:rsidSect="00687C86">
      <w:headerReference w:type="defaul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9A" w:rsidRDefault="00FF219A" w:rsidP="00E107D7">
      <w:pPr>
        <w:spacing w:after="0" w:line="240" w:lineRule="auto"/>
      </w:pPr>
      <w:r>
        <w:separator/>
      </w:r>
    </w:p>
  </w:endnote>
  <w:endnote w:type="continuationSeparator" w:id="0">
    <w:p w:rsidR="00FF219A" w:rsidRDefault="00FF219A" w:rsidP="00E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9A" w:rsidRDefault="00FF219A" w:rsidP="00E107D7">
      <w:pPr>
        <w:spacing w:after="0" w:line="240" w:lineRule="auto"/>
      </w:pPr>
      <w:r>
        <w:separator/>
      </w:r>
    </w:p>
  </w:footnote>
  <w:footnote w:type="continuationSeparator" w:id="0">
    <w:p w:rsidR="00FF219A" w:rsidRDefault="00FF219A" w:rsidP="00E1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E0" w:rsidRDefault="00D452E0">
    <w:pPr>
      <w:pStyle w:val="a6"/>
      <w:jc w:val="center"/>
    </w:pPr>
  </w:p>
  <w:p w:rsidR="00E107D7" w:rsidRDefault="00E107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F546E5B"/>
    <w:multiLevelType w:val="hybridMultilevel"/>
    <w:tmpl w:val="65BEAEFC"/>
    <w:lvl w:ilvl="0" w:tplc="AB3812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7DAC105A"/>
    <w:multiLevelType w:val="hybridMultilevel"/>
    <w:tmpl w:val="37A63F2C"/>
    <w:lvl w:ilvl="0" w:tplc="8BE8DC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7"/>
  </w:num>
  <w:num w:numId="7">
    <w:abstractNumId w:val="18"/>
  </w:num>
  <w:num w:numId="8">
    <w:abstractNumId w:val="10"/>
  </w:num>
  <w:num w:numId="9">
    <w:abstractNumId w:val="16"/>
  </w:num>
  <w:num w:numId="10">
    <w:abstractNumId w:val="15"/>
  </w:num>
  <w:num w:numId="11">
    <w:abstractNumId w:val="0"/>
  </w:num>
  <w:num w:numId="12">
    <w:abstractNumId w:val="11"/>
  </w:num>
  <w:num w:numId="13">
    <w:abstractNumId w:val="3"/>
  </w:num>
  <w:num w:numId="14">
    <w:abstractNumId w:val="4"/>
  </w:num>
  <w:num w:numId="15">
    <w:abstractNumId w:val="14"/>
  </w:num>
  <w:num w:numId="16">
    <w:abstractNumId w:val="17"/>
  </w:num>
  <w:num w:numId="17">
    <w:abstractNumId w:val="2"/>
  </w:num>
  <w:num w:numId="18">
    <w:abstractNumId w:val="5"/>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3D12"/>
    <w:rsid w:val="00002871"/>
    <w:rsid w:val="0000651E"/>
    <w:rsid w:val="00007714"/>
    <w:rsid w:val="00011497"/>
    <w:rsid w:val="000135D0"/>
    <w:rsid w:val="00021191"/>
    <w:rsid w:val="000212A3"/>
    <w:rsid w:val="000264C3"/>
    <w:rsid w:val="00034C13"/>
    <w:rsid w:val="00034C25"/>
    <w:rsid w:val="0003603E"/>
    <w:rsid w:val="00037F7B"/>
    <w:rsid w:val="000608A4"/>
    <w:rsid w:val="00063213"/>
    <w:rsid w:val="0008198A"/>
    <w:rsid w:val="00097B49"/>
    <w:rsid w:val="000A33F3"/>
    <w:rsid w:val="000A78EF"/>
    <w:rsid w:val="000B06B9"/>
    <w:rsid w:val="000B2716"/>
    <w:rsid w:val="000B5FA4"/>
    <w:rsid w:val="000B7E2A"/>
    <w:rsid w:val="000D1626"/>
    <w:rsid w:val="000D4173"/>
    <w:rsid w:val="000E20D1"/>
    <w:rsid w:val="000F0973"/>
    <w:rsid w:val="001016D1"/>
    <w:rsid w:val="00105244"/>
    <w:rsid w:val="00113A94"/>
    <w:rsid w:val="0011498A"/>
    <w:rsid w:val="0012107B"/>
    <w:rsid w:val="00125542"/>
    <w:rsid w:val="001351D8"/>
    <w:rsid w:val="001520A7"/>
    <w:rsid w:val="0015653E"/>
    <w:rsid w:val="00156C86"/>
    <w:rsid w:val="00157D27"/>
    <w:rsid w:val="0016216B"/>
    <w:rsid w:val="00164744"/>
    <w:rsid w:val="00184FC0"/>
    <w:rsid w:val="00197329"/>
    <w:rsid w:val="001A0139"/>
    <w:rsid w:val="001A3878"/>
    <w:rsid w:val="001A4EB2"/>
    <w:rsid w:val="001C2B1B"/>
    <w:rsid w:val="001E2466"/>
    <w:rsid w:val="001E6E70"/>
    <w:rsid w:val="001F07A7"/>
    <w:rsid w:val="001F31BB"/>
    <w:rsid w:val="001F3845"/>
    <w:rsid w:val="002054BA"/>
    <w:rsid w:val="002139F7"/>
    <w:rsid w:val="00214719"/>
    <w:rsid w:val="00221E98"/>
    <w:rsid w:val="00231EE7"/>
    <w:rsid w:val="0023512E"/>
    <w:rsid w:val="00242974"/>
    <w:rsid w:val="00245801"/>
    <w:rsid w:val="002504A5"/>
    <w:rsid w:val="00255B91"/>
    <w:rsid w:val="00266F7F"/>
    <w:rsid w:val="00277501"/>
    <w:rsid w:val="0028799E"/>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54235"/>
    <w:rsid w:val="00370D70"/>
    <w:rsid w:val="00373A87"/>
    <w:rsid w:val="003759BB"/>
    <w:rsid w:val="00377C7A"/>
    <w:rsid w:val="003836EE"/>
    <w:rsid w:val="00386980"/>
    <w:rsid w:val="003943C2"/>
    <w:rsid w:val="0039798E"/>
    <w:rsid w:val="003B25BF"/>
    <w:rsid w:val="003B5216"/>
    <w:rsid w:val="003B6B39"/>
    <w:rsid w:val="003B7544"/>
    <w:rsid w:val="003D1D94"/>
    <w:rsid w:val="003D40CA"/>
    <w:rsid w:val="003E211D"/>
    <w:rsid w:val="003E6AF9"/>
    <w:rsid w:val="003F0E83"/>
    <w:rsid w:val="00413496"/>
    <w:rsid w:val="00417A39"/>
    <w:rsid w:val="00440835"/>
    <w:rsid w:val="00446290"/>
    <w:rsid w:val="0046423F"/>
    <w:rsid w:val="004666C5"/>
    <w:rsid w:val="004716D2"/>
    <w:rsid w:val="00480C60"/>
    <w:rsid w:val="004B240D"/>
    <w:rsid w:val="004C54B9"/>
    <w:rsid w:val="004D2B7A"/>
    <w:rsid w:val="004D4258"/>
    <w:rsid w:val="004D4316"/>
    <w:rsid w:val="004E1033"/>
    <w:rsid w:val="004E6F9F"/>
    <w:rsid w:val="00502674"/>
    <w:rsid w:val="00507FCF"/>
    <w:rsid w:val="005220DA"/>
    <w:rsid w:val="00526391"/>
    <w:rsid w:val="0052772E"/>
    <w:rsid w:val="00527E9D"/>
    <w:rsid w:val="00541FB3"/>
    <w:rsid w:val="005427BA"/>
    <w:rsid w:val="00542AF3"/>
    <w:rsid w:val="00546070"/>
    <w:rsid w:val="005467DB"/>
    <w:rsid w:val="00554591"/>
    <w:rsid w:val="00555190"/>
    <w:rsid w:val="00574EBC"/>
    <w:rsid w:val="00575E2C"/>
    <w:rsid w:val="00577094"/>
    <w:rsid w:val="005840C3"/>
    <w:rsid w:val="005A4717"/>
    <w:rsid w:val="005B05C3"/>
    <w:rsid w:val="005B2829"/>
    <w:rsid w:val="005B3600"/>
    <w:rsid w:val="005D2B7C"/>
    <w:rsid w:val="005D3ACB"/>
    <w:rsid w:val="005F7A3A"/>
    <w:rsid w:val="00602BF2"/>
    <w:rsid w:val="0060337D"/>
    <w:rsid w:val="00621392"/>
    <w:rsid w:val="00621BD9"/>
    <w:rsid w:val="00627210"/>
    <w:rsid w:val="006306C1"/>
    <w:rsid w:val="0063093E"/>
    <w:rsid w:val="00631800"/>
    <w:rsid w:val="006372D2"/>
    <w:rsid w:val="006373B0"/>
    <w:rsid w:val="00645B49"/>
    <w:rsid w:val="00645E65"/>
    <w:rsid w:val="00655DB0"/>
    <w:rsid w:val="00660A0E"/>
    <w:rsid w:val="00664AA5"/>
    <w:rsid w:val="0068239A"/>
    <w:rsid w:val="00687C86"/>
    <w:rsid w:val="00692668"/>
    <w:rsid w:val="0069374F"/>
    <w:rsid w:val="006A52A5"/>
    <w:rsid w:val="006B2668"/>
    <w:rsid w:val="006C1DCC"/>
    <w:rsid w:val="006C5052"/>
    <w:rsid w:val="006D08F2"/>
    <w:rsid w:val="006E4937"/>
    <w:rsid w:val="006F47FD"/>
    <w:rsid w:val="0071491E"/>
    <w:rsid w:val="0071708E"/>
    <w:rsid w:val="007179A3"/>
    <w:rsid w:val="00735199"/>
    <w:rsid w:val="007370D3"/>
    <w:rsid w:val="00754963"/>
    <w:rsid w:val="007562F0"/>
    <w:rsid w:val="007675AA"/>
    <w:rsid w:val="007710EE"/>
    <w:rsid w:val="00782C1E"/>
    <w:rsid w:val="0078337E"/>
    <w:rsid w:val="007974B5"/>
    <w:rsid w:val="007A34F1"/>
    <w:rsid w:val="007B49DD"/>
    <w:rsid w:val="007B76F4"/>
    <w:rsid w:val="007C4A8D"/>
    <w:rsid w:val="007C6A82"/>
    <w:rsid w:val="007D2203"/>
    <w:rsid w:val="007E1404"/>
    <w:rsid w:val="007E1FA4"/>
    <w:rsid w:val="007E5244"/>
    <w:rsid w:val="007F4257"/>
    <w:rsid w:val="008011A7"/>
    <w:rsid w:val="00805A11"/>
    <w:rsid w:val="00816DA4"/>
    <w:rsid w:val="0082550E"/>
    <w:rsid w:val="00854201"/>
    <w:rsid w:val="00861AE8"/>
    <w:rsid w:val="00867FE0"/>
    <w:rsid w:val="008725EA"/>
    <w:rsid w:val="00875B73"/>
    <w:rsid w:val="008E2B37"/>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39A0"/>
    <w:rsid w:val="009C5A0F"/>
    <w:rsid w:val="009D0D7E"/>
    <w:rsid w:val="009D64D7"/>
    <w:rsid w:val="009E046C"/>
    <w:rsid w:val="009F2AEE"/>
    <w:rsid w:val="00A063A6"/>
    <w:rsid w:val="00A13024"/>
    <w:rsid w:val="00A20D13"/>
    <w:rsid w:val="00A23F34"/>
    <w:rsid w:val="00A301CC"/>
    <w:rsid w:val="00A3731A"/>
    <w:rsid w:val="00A37F80"/>
    <w:rsid w:val="00A42E58"/>
    <w:rsid w:val="00A43957"/>
    <w:rsid w:val="00A7773B"/>
    <w:rsid w:val="00A81DFE"/>
    <w:rsid w:val="00A9289B"/>
    <w:rsid w:val="00A93612"/>
    <w:rsid w:val="00A96342"/>
    <w:rsid w:val="00AB0F1D"/>
    <w:rsid w:val="00AB18C0"/>
    <w:rsid w:val="00AB41A8"/>
    <w:rsid w:val="00AC43D6"/>
    <w:rsid w:val="00AD4646"/>
    <w:rsid w:val="00AE1427"/>
    <w:rsid w:val="00AE2A43"/>
    <w:rsid w:val="00AE4013"/>
    <w:rsid w:val="00AF6F5A"/>
    <w:rsid w:val="00B21FF2"/>
    <w:rsid w:val="00B231C1"/>
    <w:rsid w:val="00B248CE"/>
    <w:rsid w:val="00B46B4C"/>
    <w:rsid w:val="00B61DE4"/>
    <w:rsid w:val="00B657B1"/>
    <w:rsid w:val="00B6620A"/>
    <w:rsid w:val="00B72097"/>
    <w:rsid w:val="00B85EBA"/>
    <w:rsid w:val="00B8723D"/>
    <w:rsid w:val="00B92F16"/>
    <w:rsid w:val="00BA2CC2"/>
    <w:rsid w:val="00BC1924"/>
    <w:rsid w:val="00BD79B9"/>
    <w:rsid w:val="00BE652B"/>
    <w:rsid w:val="00BF4382"/>
    <w:rsid w:val="00BF5E93"/>
    <w:rsid w:val="00C220C3"/>
    <w:rsid w:val="00C35E25"/>
    <w:rsid w:val="00C41751"/>
    <w:rsid w:val="00C434CF"/>
    <w:rsid w:val="00C66BFB"/>
    <w:rsid w:val="00C743E8"/>
    <w:rsid w:val="00C75FBA"/>
    <w:rsid w:val="00C93B40"/>
    <w:rsid w:val="00CA225E"/>
    <w:rsid w:val="00CA579A"/>
    <w:rsid w:val="00CD226F"/>
    <w:rsid w:val="00CD7A0F"/>
    <w:rsid w:val="00CE2C56"/>
    <w:rsid w:val="00CE3EC8"/>
    <w:rsid w:val="00CF7BC5"/>
    <w:rsid w:val="00D02E40"/>
    <w:rsid w:val="00D14AFF"/>
    <w:rsid w:val="00D40F2C"/>
    <w:rsid w:val="00D452E0"/>
    <w:rsid w:val="00D50E41"/>
    <w:rsid w:val="00D54416"/>
    <w:rsid w:val="00D620DA"/>
    <w:rsid w:val="00D647DB"/>
    <w:rsid w:val="00D66024"/>
    <w:rsid w:val="00DA2234"/>
    <w:rsid w:val="00DA58C8"/>
    <w:rsid w:val="00DA6D40"/>
    <w:rsid w:val="00DB40AE"/>
    <w:rsid w:val="00DC3E0C"/>
    <w:rsid w:val="00DD5241"/>
    <w:rsid w:val="00DD6D2B"/>
    <w:rsid w:val="00DE05EA"/>
    <w:rsid w:val="00DE50E6"/>
    <w:rsid w:val="00DF54B3"/>
    <w:rsid w:val="00DF6A8B"/>
    <w:rsid w:val="00E03F87"/>
    <w:rsid w:val="00E107D7"/>
    <w:rsid w:val="00E2259E"/>
    <w:rsid w:val="00E37C28"/>
    <w:rsid w:val="00E435CB"/>
    <w:rsid w:val="00E43A44"/>
    <w:rsid w:val="00E5078D"/>
    <w:rsid w:val="00E5444A"/>
    <w:rsid w:val="00E637F7"/>
    <w:rsid w:val="00E806E5"/>
    <w:rsid w:val="00E80D90"/>
    <w:rsid w:val="00E8565C"/>
    <w:rsid w:val="00E906D5"/>
    <w:rsid w:val="00E90C01"/>
    <w:rsid w:val="00EA5657"/>
    <w:rsid w:val="00EB07FE"/>
    <w:rsid w:val="00EB4084"/>
    <w:rsid w:val="00EC0077"/>
    <w:rsid w:val="00EC2760"/>
    <w:rsid w:val="00F0313F"/>
    <w:rsid w:val="00F06F60"/>
    <w:rsid w:val="00F133AD"/>
    <w:rsid w:val="00F1523A"/>
    <w:rsid w:val="00F210E3"/>
    <w:rsid w:val="00F303B7"/>
    <w:rsid w:val="00F41105"/>
    <w:rsid w:val="00F61115"/>
    <w:rsid w:val="00F71CD5"/>
    <w:rsid w:val="00F721E4"/>
    <w:rsid w:val="00F806F3"/>
    <w:rsid w:val="00F8364E"/>
    <w:rsid w:val="00F92DEC"/>
    <w:rsid w:val="00FA42BB"/>
    <w:rsid w:val="00FA4745"/>
    <w:rsid w:val="00FB4B48"/>
    <w:rsid w:val="00FB5327"/>
    <w:rsid w:val="00FC249F"/>
    <w:rsid w:val="00FC6D40"/>
    <w:rsid w:val="00FD025D"/>
    <w:rsid w:val="00FE309A"/>
    <w:rsid w:val="00FE3B7B"/>
    <w:rsid w:val="00FF11CD"/>
    <w:rsid w:val="00FF219A"/>
    <w:rsid w:val="00FF2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uiPriority w:val="99"/>
    <w:rsid w:val="004716D2"/>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899293651">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olesnikova_EV/AppData/Local/Temp/6307/zakon.scl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Kolesnikova_EV/AppData/Local/Temp/6307/zakon.scli.ru" TargetMode="External"/><Relationship Id="rId4" Type="http://schemas.microsoft.com/office/2007/relationships/stylesWithEffects" Target="stylesWithEffects.xml"/><Relationship Id="rId9" Type="http://schemas.openxmlformats.org/officeDocument/2006/relationships/hyperlink" Target="http://garant03.ru99-loc.minju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4654-D0FE-43D1-85FE-2576C1ED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4</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124</cp:revision>
  <cp:lastPrinted>2022-07-28T03:53:00Z</cp:lastPrinted>
  <dcterms:created xsi:type="dcterms:W3CDTF">2011-08-01T10:22:00Z</dcterms:created>
  <dcterms:modified xsi:type="dcterms:W3CDTF">2022-09-20T08:41:00Z</dcterms:modified>
</cp:coreProperties>
</file>