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03" w:rsidRPr="0054336D" w:rsidRDefault="00B20903" w:rsidP="00B20903">
      <w:pPr>
        <w:spacing w:after="0" w:line="240" w:lineRule="auto"/>
        <w:jc w:val="center"/>
        <w:rPr>
          <w:rFonts w:ascii="Times New Roman" w:eastAsia="Times New Roman" w:hAnsi="Times New Roman"/>
          <w:b/>
          <w:sz w:val="28"/>
          <w:szCs w:val="28"/>
          <w:lang w:eastAsia="ru-RU"/>
        </w:rPr>
      </w:pPr>
      <w:r w:rsidRPr="0054336D">
        <w:rPr>
          <w:rFonts w:ascii="Times New Roman" w:eastAsia="Times New Roman" w:hAnsi="Times New Roman"/>
          <w:b/>
          <w:sz w:val="28"/>
          <w:szCs w:val="28"/>
          <w:lang w:eastAsia="ru-RU"/>
        </w:rPr>
        <w:t>ГЛАВА ВЕЛИКОРУССКОГО СЕЛЬСКОГО ПОСЕЛЕНИЯ</w:t>
      </w:r>
    </w:p>
    <w:p w:rsidR="00B20903" w:rsidRPr="0054336D" w:rsidRDefault="00B20903" w:rsidP="00B20903">
      <w:pPr>
        <w:spacing w:after="0" w:line="240" w:lineRule="auto"/>
        <w:jc w:val="center"/>
        <w:rPr>
          <w:rFonts w:ascii="Times New Roman" w:eastAsia="Times New Roman" w:hAnsi="Times New Roman"/>
          <w:b/>
          <w:sz w:val="28"/>
          <w:szCs w:val="28"/>
          <w:lang w:eastAsia="ru-RU"/>
        </w:rPr>
      </w:pPr>
      <w:r w:rsidRPr="0054336D">
        <w:rPr>
          <w:rFonts w:ascii="Times New Roman" w:eastAsia="Times New Roman" w:hAnsi="Times New Roman"/>
          <w:b/>
          <w:sz w:val="28"/>
          <w:szCs w:val="28"/>
          <w:lang w:eastAsia="ru-RU"/>
        </w:rPr>
        <w:t xml:space="preserve">Калачинского муниципального района </w:t>
      </w:r>
    </w:p>
    <w:p w:rsidR="00B20903" w:rsidRPr="0054336D" w:rsidRDefault="00B20903" w:rsidP="00B20903">
      <w:pPr>
        <w:spacing w:after="0" w:line="240" w:lineRule="auto"/>
        <w:jc w:val="center"/>
        <w:rPr>
          <w:rFonts w:ascii="Times New Roman" w:eastAsia="Times New Roman" w:hAnsi="Times New Roman"/>
          <w:b/>
          <w:sz w:val="28"/>
          <w:szCs w:val="28"/>
          <w:lang w:eastAsia="ru-RU"/>
        </w:rPr>
      </w:pPr>
      <w:r w:rsidRPr="0054336D">
        <w:rPr>
          <w:rFonts w:ascii="Times New Roman" w:eastAsia="Times New Roman" w:hAnsi="Times New Roman"/>
          <w:b/>
          <w:sz w:val="28"/>
          <w:szCs w:val="28"/>
          <w:lang w:eastAsia="ru-RU"/>
        </w:rPr>
        <w:t>Омской области</w:t>
      </w:r>
    </w:p>
    <w:p w:rsidR="00B20903" w:rsidRPr="0054336D" w:rsidRDefault="00B20903" w:rsidP="00B20903">
      <w:pPr>
        <w:spacing w:after="0" w:line="240" w:lineRule="auto"/>
        <w:jc w:val="center"/>
        <w:rPr>
          <w:rFonts w:ascii="Times New Roman" w:eastAsia="Times New Roman" w:hAnsi="Times New Roman"/>
          <w:b/>
          <w:sz w:val="28"/>
          <w:szCs w:val="28"/>
          <w:lang w:eastAsia="ru-RU"/>
        </w:rPr>
      </w:pPr>
    </w:p>
    <w:p w:rsidR="00B20903" w:rsidRPr="0054336D" w:rsidRDefault="00B20903" w:rsidP="00B20903">
      <w:pPr>
        <w:spacing w:after="0" w:line="240" w:lineRule="auto"/>
        <w:jc w:val="center"/>
        <w:rPr>
          <w:rFonts w:ascii="Times New Roman" w:eastAsia="Times New Roman" w:hAnsi="Times New Roman"/>
          <w:b/>
          <w:sz w:val="28"/>
          <w:szCs w:val="28"/>
          <w:lang w:eastAsia="ru-RU"/>
        </w:rPr>
      </w:pPr>
      <w:r w:rsidRPr="0054336D">
        <w:rPr>
          <w:rFonts w:ascii="Times New Roman" w:eastAsia="Times New Roman" w:hAnsi="Times New Roman"/>
          <w:b/>
          <w:sz w:val="28"/>
          <w:szCs w:val="28"/>
          <w:lang w:eastAsia="ru-RU"/>
        </w:rPr>
        <w:t>РАСПОРЯЖЕНИЕ</w:t>
      </w:r>
    </w:p>
    <w:p w:rsidR="00B20903" w:rsidRPr="0054336D" w:rsidRDefault="00B20903" w:rsidP="00B20903">
      <w:pPr>
        <w:spacing w:after="0" w:line="240" w:lineRule="auto"/>
        <w:jc w:val="center"/>
        <w:rPr>
          <w:rFonts w:ascii="Times New Roman" w:eastAsia="Times New Roman" w:hAnsi="Times New Roman"/>
          <w:b/>
          <w:sz w:val="28"/>
          <w:szCs w:val="28"/>
          <w:lang w:eastAsia="ru-RU"/>
        </w:rPr>
      </w:pPr>
    </w:p>
    <w:p w:rsidR="00B20903" w:rsidRPr="0054336D" w:rsidRDefault="00B20903" w:rsidP="00B20903">
      <w:pPr>
        <w:rPr>
          <w:rFonts w:ascii="Times New Roman" w:eastAsia="Times New Roman" w:hAnsi="Times New Roman"/>
          <w:sz w:val="28"/>
          <w:szCs w:val="28"/>
          <w:lang w:eastAsia="ru-RU"/>
        </w:rPr>
      </w:pPr>
    </w:p>
    <w:p w:rsidR="00B20903" w:rsidRPr="0054336D" w:rsidRDefault="00B20903" w:rsidP="00B20903">
      <w:pPr>
        <w:spacing w:after="0" w:line="240" w:lineRule="auto"/>
        <w:rPr>
          <w:rFonts w:ascii="Times New Roman" w:eastAsia="Times New Roman" w:hAnsi="Times New Roman"/>
          <w:sz w:val="28"/>
          <w:szCs w:val="28"/>
          <w:lang w:eastAsia="ru-RU"/>
        </w:rPr>
      </w:pPr>
      <w:r w:rsidRPr="0054336D">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01</w:t>
      </w:r>
      <w:r w:rsidRPr="0054336D">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Pr="0054336D">
        <w:rPr>
          <w:rFonts w:ascii="Times New Roman" w:eastAsia="Times New Roman" w:hAnsi="Times New Roman"/>
          <w:sz w:val="28"/>
          <w:szCs w:val="28"/>
          <w:lang w:eastAsia="ru-RU"/>
        </w:rPr>
        <w:t>.20</w:t>
      </w:r>
      <w:r>
        <w:rPr>
          <w:rFonts w:ascii="Times New Roman" w:eastAsia="Times New Roman" w:hAnsi="Times New Roman"/>
          <w:sz w:val="28"/>
          <w:szCs w:val="28"/>
          <w:lang w:eastAsia="ru-RU"/>
        </w:rPr>
        <w:t>22</w:t>
      </w:r>
      <w:r w:rsidRPr="0054336D">
        <w:rPr>
          <w:rFonts w:ascii="Times New Roman" w:eastAsia="Times New Roman" w:hAnsi="Times New Roman"/>
          <w:sz w:val="28"/>
          <w:szCs w:val="28"/>
          <w:lang w:eastAsia="ru-RU"/>
        </w:rPr>
        <w:t xml:space="preserve"> </w:t>
      </w:r>
      <w:r w:rsidRPr="00C9094A">
        <w:rPr>
          <w:rFonts w:ascii="Times New Roman" w:eastAsia="Times New Roman" w:hAnsi="Times New Roman"/>
          <w:sz w:val="28"/>
          <w:szCs w:val="28"/>
          <w:lang w:eastAsia="ru-RU"/>
        </w:rPr>
        <w:t xml:space="preserve">года                                                                                 </w:t>
      </w:r>
      <w:r>
        <w:rPr>
          <w:rFonts w:ascii="Times New Roman" w:eastAsia="Times New Roman" w:hAnsi="Times New Roman"/>
          <w:sz w:val="28"/>
          <w:szCs w:val="28"/>
          <w:lang w:eastAsia="ru-RU"/>
        </w:rPr>
        <w:t>№ 28</w:t>
      </w:r>
      <w:r>
        <w:rPr>
          <w:rFonts w:ascii="Times New Roman" w:eastAsia="Times New Roman" w:hAnsi="Times New Roman"/>
          <w:sz w:val="28"/>
          <w:szCs w:val="28"/>
          <w:lang w:eastAsia="ru-RU"/>
        </w:rPr>
        <w:t>-р</w:t>
      </w:r>
      <w:r w:rsidRPr="0054336D">
        <w:rPr>
          <w:rFonts w:ascii="Times New Roman" w:eastAsia="Times New Roman" w:hAnsi="Times New Roman"/>
          <w:sz w:val="28"/>
          <w:szCs w:val="28"/>
          <w:lang w:eastAsia="ru-RU"/>
        </w:rPr>
        <w:t xml:space="preserve">                               </w:t>
      </w:r>
    </w:p>
    <w:p w:rsidR="00B20903" w:rsidRPr="0054336D" w:rsidRDefault="00B20903" w:rsidP="00B20903">
      <w:pPr>
        <w:spacing w:after="0" w:line="240" w:lineRule="auto"/>
        <w:rPr>
          <w:rFonts w:ascii="Times New Roman" w:eastAsia="Times New Roman" w:hAnsi="Times New Roman"/>
          <w:sz w:val="28"/>
          <w:szCs w:val="28"/>
          <w:lang w:eastAsia="ru-RU"/>
        </w:rPr>
      </w:pPr>
      <w:r w:rsidRPr="0054336D">
        <w:rPr>
          <w:rFonts w:ascii="Times New Roman" w:eastAsia="Times New Roman" w:hAnsi="Times New Roman"/>
          <w:sz w:val="28"/>
          <w:szCs w:val="28"/>
          <w:lang w:eastAsia="ru-RU"/>
        </w:rPr>
        <w:t>с. Великорусское</w:t>
      </w:r>
    </w:p>
    <w:p w:rsidR="001F276C" w:rsidRDefault="001F276C"/>
    <w:p w:rsidR="00B20903" w:rsidRDefault="00B20903" w:rsidP="00B20903">
      <w:pPr>
        <w:spacing w:after="0"/>
        <w:jc w:val="center"/>
        <w:rPr>
          <w:rFonts w:ascii="Times New Roman" w:hAnsi="Times New Roman"/>
          <w:sz w:val="28"/>
          <w:szCs w:val="28"/>
        </w:rPr>
      </w:pPr>
      <w:r w:rsidRPr="00B20903">
        <w:rPr>
          <w:rFonts w:ascii="Times New Roman" w:hAnsi="Times New Roman"/>
          <w:sz w:val="28"/>
          <w:szCs w:val="28"/>
        </w:rPr>
        <w:t xml:space="preserve">О постоянно действующей комиссии </w:t>
      </w:r>
    </w:p>
    <w:p w:rsidR="00B20903" w:rsidRDefault="00B20903" w:rsidP="00B20903">
      <w:pPr>
        <w:spacing w:after="0"/>
        <w:jc w:val="center"/>
        <w:rPr>
          <w:rFonts w:ascii="Times New Roman" w:hAnsi="Times New Roman"/>
          <w:sz w:val="28"/>
          <w:szCs w:val="28"/>
        </w:rPr>
      </w:pPr>
      <w:r w:rsidRPr="00B20903">
        <w:rPr>
          <w:rFonts w:ascii="Times New Roman" w:hAnsi="Times New Roman"/>
          <w:sz w:val="28"/>
          <w:szCs w:val="28"/>
        </w:rPr>
        <w:t>по поступлению и выбытию нефинансовых активов</w:t>
      </w:r>
    </w:p>
    <w:p w:rsidR="00B20903" w:rsidRDefault="00B20903" w:rsidP="00B20903">
      <w:pPr>
        <w:spacing w:after="0"/>
        <w:jc w:val="center"/>
        <w:rPr>
          <w:rFonts w:ascii="Times New Roman" w:hAnsi="Times New Roman"/>
          <w:sz w:val="28"/>
          <w:szCs w:val="28"/>
        </w:rPr>
      </w:pPr>
    </w:p>
    <w:p w:rsidR="00B20903" w:rsidRDefault="00B20903" w:rsidP="00B20903">
      <w:pPr>
        <w:spacing w:after="0"/>
        <w:rPr>
          <w:rFonts w:ascii="Times New Roman" w:hAnsi="Times New Roman"/>
          <w:sz w:val="28"/>
          <w:szCs w:val="28"/>
        </w:rPr>
      </w:pPr>
      <w:r>
        <w:rPr>
          <w:rFonts w:ascii="Times New Roman" w:hAnsi="Times New Roman"/>
          <w:sz w:val="28"/>
          <w:szCs w:val="28"/>
        </w:rPr>
        <w:t xml:space="preserve">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w:t>
      </w:r>
    </w:p>
    <w:p w:rsidR="00B20903" w:rsidRDefault="00B20903" w:rsidP="00B20903">
      <w:pPr>
        <w:spacing w:after="0"/>
        <w:rPr>
          <w:rFonts w:ascii="Times New Roman" w:hAnsi="Times New Roman"/>
          <w:sz w:val="28"/>
          <w:szCs w:val="28"/>
        </w:rPr>
      </w:pPr>
      <w:r>
        <w:rPr>
          <w:rFonts w:ascii="Times New Roman" w:hAnsi="Times New Roman"/>
          <w:sz w:val="28"/>
          <w:szCs w:val="28"/>
        </w:rPr>
        <w:t>РАСПОРЯЖАЮСЬ:</w:t>
      </w:r>
    </w:p>
    <w:p w:rsidR="00B20903" w:rsidRDefault="00B20903" w:rsidP="00B20903">
      <w:pPr>
        <w:spacing w:after="0"/>
        <w:rPr>
          <w:rFonts w:ascii="Times New Roman" w:hAnsi="Times New Roman"/>
          <w:sz w:val="28"/>
          <w:szCs w:val="28"/>
        </w:rPr>
      </w:pPr>
    </w:p>
    <w:p w:rsidR="00B20903" w:rsidRDefault="00B20903" w:rsidP="00B20903">
      <w:pPr>
        <w:spacing w:after="0"/>
        <w:rPr>
          <w:rFonts w:ascii="Times New Roman" w:hAnsi="Times New Roman"/>
          <w:sz w:val="28"/>
          <w:szCs w:val="28"/>
        </w:rPr>
      </w:pPr>
      <w:r>
        <w:rPr>
          <w:rFonts w:ascii="Times New Roman" w:hAnsi="Times New Roman"/>
          <w:sz w:val="28"/>
          <w:szCs w:val="28"/>
        </w:rPr>
        <w:t>1. Утвердить состав постоянно действующей комиссии по поступлению и выбытию нефинансовых активов:</w:t>
      </w:r>
    </w:p>
    <w:p w:rsidR="00B20903" w:rsidRDefault="00B20903" w:rsidP="00B20903">
      <w:pPr>
        <w:spacing w:after="0"/>
        <w:rPr>
          <w:rFonts w:ascii="Times New Roman" w:hAnsi="Times New Roman"/>
          <w:sz w:val="28"/>
          <w:szCs w:val="28"/>
        </w:rPr>
      </w:pPr>
      <w:r>
        <w:rPr>
          <w:rFonts w:ascii="Times New Roman" w:hAnsi="Times New Roman"/>
          <w:sz w:val="28"/>
          <w:szCs w:val="28"/>
        </w:rPr>
        <w:t xml:space="preserve">     Председатель комиссии: Бичун Светлана Александровна – глава </w:t>
      </w:r>
      <w:r>
        <w:rPr>
          <w:rFonts w:ascii="Times New Roman" w:hAnsi="Times New Roman"/>
          <w:sz w:val="28"/>
          <w:szCs w:val="28"/>
        </w:rPr>
        <w:br/>
        <w:t xml:space="preserve">                                                Великорусского сельского поселения</w:t>
      </w:r>
      <w:r w:rsidR="007D1E93">
        <w:rPr>
          <w:rFonts w:ascii="Times New Roman" w:hAnsi="Times New Roman"/>
          <w:sz w:val="28"/>
          <w:szCs w:val="28"/>
        </w:rPr>
        <w:t>;</w:t>
      </w:r>
    </w:p>
    <w:p w:rsidR="00B20903" w:rsidRDefault="00B20903" w:rsidP="00B20903">
      <w:pPr>
        <w:spacing w:after="0"/>
        <w:rPr>
          <w:rFonts w:ascii="Times New Roman" w:hAnsi="Times New Roman"/>
          <w:sz w:val="28"/>
          <w:szCs w:val="28"/>
        </w:rPr>
      </w:pPr>
      <w:r>
        <w:rPr>
          <w:rFonts w:ascii="Times New Roman" w:hAnsi="Times New Roman"/>
          <w:sz w:val="28"/>
          <w:szCs w:val="28"/>
        </w:rPr>
        <w:t xml:space="preserve">    Члены комиссии:              Кашленко Лариса Викторовна – главный </w:t>
      </w:r>
      <w:r>
        <w:rPr>
          <w:rFonts w:ascii="Times New Roman" w:hAnsi="Times New Roman"/>
          <w:sz w:val="28"/>
          <w:szCs w:val="28"/>
        </w:rPr>
        <w:br/>
        <w:t xml:space="preserve">                                               специалист, (по объектам, не закрепленным за </w:t>
      </w:r>
      <w:r>
        <w:rPr>
          <w:rFonts w:ascii="Times New Roman" w:hAnsi="Times New Roman"/>
          <w:sz w:val="28"/>
          <w:szCs w:val="28"/>
        </w:rPr>
        <w:br/>
        <w:t xml:space="preserve">                                               материально-ответственным лицом);</w:t>
      </w:r>
    </w:p>
    <w:p w:rsidR="00B20903" w:rsidRDefault="00B20903" w:rsidP="00B20903">
      <w:pPr>
        <w:spacing w:after="0"/>
        <w:rPr>
          <w:rFonts w:ascii="Times New Roman" w:hAnsi="Times New Roman"/>
          <w:sz w:val="28"/>
          <w:szCs w:val="28"/>
        </w:rPr>
      </w:pPr>
      <w:r>
        <w:rPr>
          <w:rFonts w:ascii="Times New Roman" w:hAnsi="Times New Roman"/>
          <w:sz w:val="28"/>
          <w:szCs w:val="28"/>
        </w:rPr>
        <w:t xml:space="preserve">                                               Белова Ольга Ивановна – специалист </w:t>
      </w:r>
      <w:r w:rsidR="007D1E93">
        <w:rPr>
          <w:rFonts w:ascii="Times New Roman" w:hAnsi="Times New Roman"/>
          <w:sz w:val="28"/>
          <w:szCs w:val="28"/>
        </w:rPr>
        <w:t>по вопросам</w:t>
      </w:r>
      <w:r w:rsidR="007D1E93">
        <w:rPr>
          <w:rFonts w:ascii="Times New Roman" w:hAnsi="Times New Roman"/>
          <w:sz w:val="28"/>
          <w:szCs w:val="28"/>
        </w:rPr>
        <w:br/>
        <w:t xml:space="preserve">                                               </w:t>
      </w:r>
      <w:r>
        <w:rPr>
          <w:rFonts w:ascii="Times New Roman" w:hAnsi="Times New Roman"/>
          <w:sz w:val="28"/>
          <w:szCs w:val="28"/>
        </w:rPr>
        <w:t>земельных и имущественных отношений;</w:t>
      </w:r>
    </w:p>
    <w:p w:rsidR="007D1E93" w:rsidRDefault="007D1E93" w:rsidP="00B20903">
      <w:pPr>
        <w:spacing w:after="0"/>
        <w:rPr>
          <w:rFonts w:ascii="Times New Roman" w:hAnsi="Times New Roman"/>
          <w:sz w:val="28"/>
          <w:szCs w:val="28"/>
        </w:rPr>
      </w:pPr>
      <w:r>
        <w:rPr>
          <w:rFonts w:ascii="Times New Roman" w:hAnsi="Times New Roman"/>
          <w:sz w:val="28"/>
          <w:szCs w:val="28"/>
        </w:rPr>
        <w:t xml:space="preserve">                                               Исаева Елена Александровна – специалист 1</w:t>
      </w:r>
      <w:r>
        <w:rPr>
          <w:rFonts w:ascii="Times New Roman" w:hAnsi="Times New Roman"/>
          <w:sz w:val="28"/>
          <w:szCs w:val="28"/>
        </w:rPr>
        <w:br/>
        <w:t xml:space="preserve">                                               категории.</w:t>
      </w:r>
    </w:p>
    <w:p w:rsidR="007D1E93" w:rsidRDefault="007D1E93" w:rsidP="00B20903">
      <w:pPr>
        <w:spacing w:after="0"/>
        <w:rPr>
          <w:rFonts w:ascii="Times New Roman" w:hAnsi="Times New Roman"/>
          <w:sz w:val="28"/>
          <w:szCs w:val="28"/>
        </w:rPr>
      </w:pPr>
    </w:p>
    <w:p w:rsidR="007D1E93" w:rsidRPr="007D1E93" w:rsidRDefault="007D1E93" w:rsidP="007D1E93">
      <w:pPr>
        <w:spacing w:after="0"/>
        <w:rPr>
          <w:rFonts w:ascii="Times New Roman" w:eastAsia="Times New Roman" w:hAnsi="Times New Roman"/>
          <w:sz w:val="28"/>
          <w:szCs w:val="28"/>
          <w:lang w:eastAsia="ru-RU"/>
        </w:rPr>
      </w:pPr>
      <w:r>
        <w:rPr>
          <w:rFonts w:ascii="Times New Roman" w:hAnsi="Times New Roman"/>
          <w:sz w:val="28"/>
          <w:szCs w:val="28"/>
        </w:rPr>
        <w:t xml:space="preserve">2. </w:t>
      </w:r>
      <w:r w:rsidRPr="007D1E93">
        <w:rPr>
          <w:rFonts w:ascii="Times New Roman" w:eastAsia="Times New Roman" w:hAnsi="Times New Roman"/>
          <w:sz w:val="28"/>
          <w:szCs w:val="28"/>
          <w:lang w:eastAsia="ru-RU"/>
        </w:rPr>
        <w:t xml:space="preserve">Считать утратившим силу </w:t>
      </w:r>
      <w:r>
        <w:rPr>
          <w:rFonts w:ascii="Times New Roman" w:eastAsia="Times New Roman" w:hAnsi="Times New Roman"/>
          <w:sz w:val="28"/>
          <w:szCs w:val="28"/>
          <w:lang w:eastAsia="ru-RU"/>
        </w:rPr>
        <w:t>с 01.08.2022 распоряжение Главы Великорусского сельского поселения от 09.01.2018  № 1-1</w:t>
      </w:r>
      <w:r w:rsidRPr="007D1E93">
        <w:rPr>
          <w:rFonts w:ascii="Times New Roman" w:eastAsia="Times New Roman" w:hAnsi="Times New Roman"/>
          <w:sz w:val="28"/>
          <w:szCs w:val="28"/>
          <w:lang w:eastAsia="ru-RU"/>
        </w:rPr>
        <w:t xml:space="preserve">-р «О </w:t>
      </w:r>
      <w:r>
        <w:rPr>
          <w:rFonts w:ascii="Times New Roman" w:eastAsia="Times New Roman" w:hAnsi="Times New Roman"/>
          <w:sz w:val="28"/>
          <w:szCs w:val="28"/>
          <w:lang w:eastAsia="ru-RU"/>
        </w:rPr>
        <w:t xml:space="preserve">постоянно действующей комиссии </w:t>
      </w:r>
      <w:r w:rsidRPr="007D1E93">
        <w:rPr>
          <w:rFonts w:ascii="Times New Roman" w:eastAsia="Times New Roman" w:hAnsi="Times New Roman"/>
          <w:sz w:val="28"/>
          <w:szCs w:val="28"/>
          <w:lang w:eastAsia="ru-RU"/>
        </w:rPr>
        <w:t>по поступлению и выбытию нефинансовых активов</w:t>
      </w:r>
      <w:r>
        <w:rPr>
          <w:rFonts w:ascii="Times New Roman" w:eastAsia="Times New Roman" w:hAnsi="Times New Roman"/>
          <w:sz w:val="28"/>
          <w:szCs w:val="28"/>
          <w:lang w:eastAsia="ru-RU"/>
        </w:rPr>
        <w:t>»</w:t>
      </w:r>
    </w:p>
    <w:p w:rsidR="00B20903" w:rsidRDefault="00B20903" w:rsidP="00B20903">
      <w:pPr>
        <w:spacing w:after="0"/>
        <w:rPr>
          <w:rFonts w:ascii="Times New Roman" w:hAnsi="Times New Roman"/>
          <w:sz w:val="28"/>
          <w:szCs w:val="28"/>
        </w:rPr>
      </w:pPr>
    </w:p>
    <w:p w:rsidR="007D1E93" w:rsidRPr="007D1E93" w:rsidRDefault="007D1E93" w:rsidP="007D1E93">
      <w:pPr>
        <w:spacing w:after="0" w:line="240" w:lineRule="auto"/>
        <w:ind w:firstLine="900"/>
        <w:rPr>
          <w:rFonts w:eastAsia="Times New Roman"/>
          <w:lang w:eastAsia="ru-RU"/>
        </w:rPr>
      </w:pPr>
      <w:r w:rsidRPr="007D1E93">
        <w:rPr>
          <w:rFonts w:ascii="Times New Roman" w:eastAsia="Times New Roman" w:hAnsi="Times New Roman"/>
          <w:sz w:val="28"/>
          <w:szCs w:val="28"/>
          <w:lang w:eastAsia="ru-RU"/>
        </w:rPr>
        <w:t xml:space="preserve">Глава сельского поселения                                         </w:t>
      </w:r>
      <w:proofErr w:type="spellStart"/>
      <w:r w:rsidRPr="007D1E93">
        <w:rPr>
          <w:rFonts w:ascii="Times New Roman" w:eastAsia="Times New Roman" w:hAnsi="Times New Roman"/>
          <w:sz w:val="28"/>
          <w:szCs w:val="28"/>
          <w:lang w:eastAsia="ru-RU"/>
        </w:rPr>
        <w:t>С.А.Бичун</w:t>
      </w:r>
      <w:proofErr w:type="spellEnd"/>
    </w:p>
    <w:p w:rsidR="007D1E93" w:rsidRPr="00B20903" w:rsidRDefault="007D1E93" w:rsidP="00B20903">
      <w:pPr>
        <w:spacing w:after="0"/>
        <w:rPr>
          <w:rFonts w:ascii="Times New Roman" w:hAnsi="Times New Roman"/>
          <w:sz w:val="28"/>
          <w:szCs w:val="28"/>
        </w:rPr>
      </w:pPr>
      <w:bookmarkStart w:id="0" w:name="_GoBack"/>
      <w:bookmarkEnd w:id="0"/>
    </w:p>
    <w:sectPr w:rsidR="007D1E93" w:rsidRPr="00B20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F5"/>
    <w:rsid w:val="001F276C"/>
    <w:rsid w:val="00753AF5"/>
    <w:rsid w:val="007D1E93"/>
    <w:rsid w:val="00B2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A9F5-8374-4322-A9A4-CD6102C8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2022-08-08T10:38:00Z</cp:lastPrinted>
  <dcterms:created xsi:type="dcterms:W3CDTF">2022-08-08T10:24:00Z</dcterms:created>
  <dcterms:modified xsi:type="dcterms:W3CDTF">2022-08-08T10:39:00Z</dcterms:modified>
</cp:coreProperties>
</file>