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19" w:rsidRPr="00111129" w:rsidRDefault="007D6E19" w:rsidP="00111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129">
        <w:rPr>
          <w:rFonts w:ascii="Times New Roman" w:hAnsi="Times New Roman" w:cs="Times New Roman"/>
          <w:sz w:val="28"/>
          <w:szCs w:val="28"/>
        </w:rPr>
        <w:br/>
      </w:r>
    </w:p>
    <w:p w:rsidR="001033EE" w:rsidRPr="001033EE" w:rsidRDefault="001033EE" w:rsidP="0010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Par1"/>
      <w:bookmarkEnd w:id="0"/>
      <w:r w:rsidRPr="001033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ВЕЛИКОРУССКОГО СЕЛЬСКОГО ПОСЕЛЕНИЯ</w:t>
      </w:r>
    </w:p>
    <w:p w:rsidR="001033EE" w:rsidRPr="001033EE" w:rsidRDefault="001033EE" w:rsidP="001033E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1033EE" w:rsidRPr="001033EE" w:rsidRDefault="001033EE" w:rsidP="001033E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1033EE" w:rsidRPr="001033EE" w:rsidRDefault="001033EE" w:rsidP="0010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3EE" w:rsidRDefault="001033EE" w:rsidP="0010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0EA2" w:rsidRPr="001033EE" w:rsidRDefault="002C0EA2" w:rsidP="0010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3EE" w:rsidRPr="001033EE" w:rsidRDefault="001033EE" w:rsidP="00103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EE" w:rsidRPr="001033EE" w:rsidRDefault="001033EE" w:rsidP="00103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EE" w:rsidRPr="001033EE" w:rsidRDefault="00F76D6C" w:rsidP="0010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6497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10.11.2023</w:t>
      </w:r>
      <w:r w:rsidR="001033EE" w:rsidRPr="001033EE">
        <w:rPr>
          <w:rFonts w:ascii="Times New Roman" w:eastAsia="Times New Roman" w:hAnsi="Times New Roman" w:cs="Times New Roman"/>
          <w:color w:val="CC99FF"/>
          <w:sz w:val="28"/>
          <w:szCs w:val="28"/>
          <w:lang w:eastAsia="ru-RU"/>
        </w:rPr>
        <w:tab/>
      </w:r>
      <w:r w:rsidR="001033EE" w:rsidRPr="001033EE">
        <w:rPr>
          <w:rFonts w:ascii="Times New Roman" w:eastAsia="Times New Roman" w:hAnsi="Times New Roman" w:cs="Times New Roman"/>
          <w:color w:val="CC99FF"/>
          <w:sz w:val="28"/>
          <w:szCs w:val="28"/>
          <w:lang w:eastAsia="ru-RU"/>
        </w:rPr>
        <w:tab/>
      </w:r>
      <w:r w:rsidR="001033EE" w:rsidRPr="001033EE">
        <w:rPr>
          <w:rFonts w:ascii="Times New Roman" w:eastAsia="Times New Roman" w:hAnsi="Times New Roman" w:cs="Times New Roman"/>
          <w:color w:val="CC99FF"/>
          <w:sz w:val="28"/>
          <w:szCs w:val="28"/>
          <w:lang w:eastAsia="ru-RU"/>
        </w:rPr>
        <w:tab/>
      </w:r>
      <w:r w:rsidR="001033EE" w:rsidRPr="001033EE">
        <w:rPr>
          <w:rFonts w:ascii="Times New Roman" w:eastAsia="Times New Roman" w:hAnsi="Times New Roman" w:cs="Times New Roman"/>
          <w:color w:val="CC99FF"/>
          <w:sz w:val="28"/>
          <w:szCs w:val="28"/>
          <w:lang w:eastAsia="ru-RU"/>
        </w:rPr>
        <w:tab/>
      </w:r>
      <w:r w:rsidR="001033EE" w:rsidRPr="001033EE">
        <w:rPr>
          <w:rFonts w:ascii="Times New Roman" w:eastAsia="Times New Roman" w:hAnsi="Times New Roman" w:cs="Times New Roman"/>
          <w:color w:val="CC99FF"/>
          <w:sz w:val="28"/>
          <w:szCs w:val="28"/>
          <w:lang w:eastAsia="ru-RU"/>
        </w:rPr>
        <w:tab/>
      </w:r>
      <w:r w:rsidR="001033EE" w:rsidRPr="001033EE">
        <w:rPr>
          <w:rFonts w:ascii="Times New Roman" w:eastAsia="Times New Roman" w:hAnsi="Times New Roman" w:cs="Times New Roman"/>
          <w:color w:val="CC99FF"/>
          <w:sz w:val="28"/>
          <w:szCs w:val="28"/>
          <w:lang w:eastAsia="ru-RU"/>
        </w:rPr>
        <w:tab/>
      </w:r>
      <w:r w:rsidR="001033EE" w:rsidRPr="001033EE">
        <w:rPr>
          <w:rFonts w:ascii="Times New Roman" w:eastAsia="Times New Roman" w:hAnsi="Times New Roman" w:cs="Times New Roman"/>
          <w:color w:val="CC99FF"/>
          <w:sz w:val="28"/>
          <w:szCs w:val="28"/>
          <w:lang w:eastAsia="ru-RU"/>
        </w:rPr>
        <w:tab/>
      </w:r>
      <w:r w:rsidR="001033EE" w:rsidRPr="001033EE">
        <w:rPr>
          <w:rFonts w:ascii="Times New Roman" w:eastAsia="Times New Roman" w:hAnsi="Times New Roman" w:cs="Times New Roman"/>
          <w:color w:val="CC99FF"/>
          <w:sz w:val="28"/>
          <w:szCs w:val="28"/>
          <w:lang w:eastAsia="ru-RU"/>
        </w:rPr>
        <w:tab/>
      </w:r>
      <w:r w:rsidR="001033EE" w:rsidRPr="001033EE">
        <w:rPr>
          <w:rFonts w:ascii="Times New Roman" w:eastAsia="Times New Roman" w:hAnsi="Times New Roman" w:cs="Times New Roman"/>
          <w:color w:val="CC99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6497">
        <w:rPr>
          <w:rFonts w:ascii="Times New Roman" w:eastAsia="Times New Roman" w:hAnsi="Times New Roman" w:cs="Times New Roman"/>
          <w:sz w:val="28"/>
          <w:szCs w:val="28"/>
          <w:lang w:eastAsia="ru-RU"/>
        </w:rPr>
        <w:t>61-ПА</w:t>
      </w:r>
    </w:p>
    <w:p w:rsidR="00AA616E" w:rsidRPr="00AA616E" w:rsidRDefault="00AA616E" w:rsidP="001111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497" w:rsidRDefault="00BD6497" w:rsidP="00111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внесение изменений  в постановление администрации от 11.08.2016 </w:t>
      </w:r>
    </w:p>
    <w:p w:rsidR="00AA616E" w:rsidRDefault="00BD6497" w:rsidP="00111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30-ПА «</w:t>
      </w:r>
      <w:r w:rsidR="001033EE">
        <w:rPr>
          <w:rFonts w:ascii="Times New Roman" w:hAnsi="Times New Roman" w:cs="Times New Roman"/>
          <w:bCs/>
          <w:sz w:val="28"/>
          <w:szCs w:val="28"/>
        </w:rPr>
        <w:t>О</w:t>
      </w:r>
      <w:r w:rsidR="00111129" w:rsidRPr="00AA616E">
        <w:rPr>
          <w:rFonts w:ascii="Times New Roman" w:hAnsi="Times New Roman" w:cs="Times New Roman"/>
          <w:bCs/>
          <w:sz w:val="28"/>
          <w:szCs w:val="28"/>
        </w:rPr>
        <w:t xml:space="preserve"> размещении нестационарных торговых объектов при проведении праздничных, общественно-политических, культурно-массовых и спортивно – массовых мероприятий, имеющих краткосрочный характер, </w:t>
      </w:r>
    </w:p>
    <w:p w:rsidR="00BE6D61" w:rsidRDefault="00111129" w:rsidP="00111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16E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033EE">
        <w:rPr>
          <w:rFonts w:ascii="Times New Roman" w:hAnsi="Times New Roman" w:cs="Times New Roman"/>
          <w:bCs/>
          <w:sz w:val="28"/>
          <w:szCs w:val="28"/>
        </w:rPr>
        <w:t>Великорусского сельского</w:t>
      </w:r>
      <w:r w:rsidRPr="00AA616E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BE6D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1129" w:rsidRPr="00AA616E" w:rsidRDefault="00BE6D61" w:rsidP="00111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Калачинского района Омской области</w:t>
      </w:r>
      <w:r w:rsidR="00BD6497">
        <w:rPr>
          <w:rFonts w:ascii="Times New Roman" w:hAnsi="Times New Roman" w:cs="Times New Roman"/>
          <w:bCs/>
          <w:sz w:val="28"/>
          <w:szCs w:val="28"/>
        </w:rPr>
        <w:t>»</w:t>
      </w:r>
    </w:p>
    <w:p w:rsidR="00111129" w:rsidRPr="00AA616E" w:rsidRDefault="00111129" w:rsidP="00111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6497" w:rsidRDefault="00BD6497" w:rsidP="00BD6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497" w:rsidRPr="00BD6497" w:rsidRDefault="00BD6497" w:rsidP="00BD6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5 п.3 ст. 11 Федерального закона от 08.08.2001 № 129-ФЗ «О государственной регистрации юридических лиц и индивидуальных предпринимателей»</w:t>
      </w:r>
      <w:r w:rsidRPr="00BD64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BD6497">
        <w:rPr>
          <w:rFonts w:ascii="Times New Roman" w:hAnsi="Times New Roman" w:cs="Times New Roman"/>
          <w:sz w:val="28"/>
          <w:szCs w:val="28"/>
        </w:rPr>
        <w:t xml:space="preserve"> рассмотрев протест Калачинской межрайонной прокуратуры  от </w:t>
      </w:r>
      <w:r>
        <w:rPr>
          <w:rFonts w:ascii="Times New Roman" w:hAnsi="Times New Roman" w:cs="Times New Roman"/>
          <w:sz w:val="28"/>
          <w:szCs w:val="28"/>
        </w:rPr>
        <w:t>30.10</w:t>
      </w:r>
      <w:r w:rsidRPr="00BD6497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№ 7-01</w:t>
      </w:r>
      <w:r w:rsidRPr="00BD6497">
        <w:rPr>
          <w:rFonts w:ascii="Times New Roman" w:hAnsi="Times New Roman" w:cs="Times New Roman"/>
          <w:sz w:val="28"/>
          <w:szCs w:val="28"/>
        </w:rPr>
        <w:t>-2023</w:t>
      </w:r>
      <w:r>
        <w:rPr>
          <w:rFonts w:ascii="Times New Roman" w:hAnsi="Times New Roman" w:cs="Times New Roman"/>
          <w:sz w:val="28"/>
          <w:szCs w:val="28"/>
        </w:rPr>
        <w:t>/ Исорг233-23</w:t>
      </w:r>
      <w:r w:rsidRPr="00BD6497">
        <w:rPr>
          <w:rFonts w:ascii="Times New Roman" w:hAnsi="Times New Roman" w:cs="Times New Roman"/>
          <w:sz w:val="28"/>
          <w:szCs w:val="28"/>
        </w:rPr>
        <w:t xml:space="preserve">, Администрация Великорусского сельского поселения Калачинского муниципального района Омской области </w:t>
      </w:r>
      <w:proofErr w:type="gramEnd"/>
    </w:p>
    <w:p w:rsidR="00BD6497" w:rsidRPr="00BD6497" w:rsidRDefault="00BD6497" w:rsidP="00BD6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497" w:rsidRPr="00BD6497" w:rsidRDefault="00BD6497" w:rsidP="00BD6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6497" w:rsidRPr="00BD6497" w:rsidRDefault="00BD6497" w:rsidP="00BD64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497" w:rsidRPr="001F242B" w:rsidRDefault="001F242B" w:rsidP="001F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D6497" w:rsidRPr="00BD64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AA616E">
        <w:rPr>
          <w:rFonts w:ascii="Times New Roman" w:hAnsi="Times New Roman" w:cs="Times New Roman"/>
          <w:bCs/>
          <w:sz w:val="28"/>
          <w:szCs w:val="28"/>
        </w:rPr>
        <w:t>размещения нестационарных торговых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16E">
        <w:rPr>
          <w:rFonts w:ascii="Times New Roman" w:hAnsi="Times New Roman" w:cs="Times New Roman"/>
          <w:bCs/>
          <w:sz w:val="28"/>
          <w:szCs w:val="28"/>
        </w:rPr>
        <w:t>при проведении праздничных, общественно-политических,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16E">
        <w:rPr>
          <w:rFonts w:ascii="Times New Roman" w:hAnsi="Times New Roman" w:cs="Times New Roman"/>
          <w:bCs/>
          <w:sz w:val="28"/>
          <w:szCs w:val="28"/>
        </w:rPr>
        <w:t>культурно-массовых и спортивно-массовых мероприятий,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16E">
        <w:rPr>
          <w:rFonts w:ascii="Times New Roman" w:hAnsi="Times New Roman" w:cs="Times New Roman"/>
          <w:bCs/>
          <w:sz w:val="28"/>
          <w:szCs w:val="28"/>
        </w:rPr>
        <w:t xml:space="preserve">имеющих краткосрочный характер,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Великорусского сельского</w:t>
      </w:r>
      <w:r w:rsidRPr="00AA6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 Калачинского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BD6497" w:rsidRPr="00BD6497">
        <w:rPr>
          <w:rFonts w:ascii="Times New Roman" w:hAnsi="Times New Roman" w:cs="Times New Roman"/>
          <w:sz w:val="28"/>
          <w:szCs w:val="28"/>
        </w:rPr>
        <w:t>по</w:t>
      </w:r>
      <w:r w:rsidR="00BD6497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D6497">
        <w:rPr>
          <w:rFonts w:ascii="Times New Roman" w:hAnsi="Times New Roman" w:cs="Times New Roman"/>
          <w:sz w:val="28"/>
          <w:szCs w:val="28"/>
        </w:rPr>
        <w:t xml:space="preserve"> администрации от 30.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BD6497" w:rsidRPr="00BD6497">
        <w:rPr>
          <w:rFonts w:ascii="Times New Roman" w:hAnsi="Times New Roman" w:cs="Times New Roman"/>
          <w:sz w:val="28"/>
          <w:szCs w:val="28"/>
        </w:rPr>
        <w:t>.2016 № 4-ПА «</w:t>
      </w:r>
      <w:r w:rsidR="00BD6497" w:rsidRPr="00BD6497">
        <w:rPr>
          <w:rFonts w:ascii="Times New Roman" w:hAnsi="Times New Roman" w:cs="Times New Roman"/>
          <w:bCs/>
          <w:sz w:val="28"/>
          <w:szCs w:val="28"/>
        </w:rPr>
        <w:t xml:space="preserve">«О размещении нестационарных торговых объектов при проведении праздничных, общественно-политических, культурно-массовых и спортивно – массовых мероприятий, имеющих краткосрочный характер, </w:t>
      </w:r>
      <w:r w:rsidR="00BD6497" w:rsidRPr="001F242B">
        <w:rPr>
          <w:rFonts w:ascii="Times New Roman" w:hAnsi="Times New Roman" w:cs="Times New Roman"/>
          <w:bCs/>
          <w:sz w:val="28"/>
          <w:szCs w:val="28"/>
        </w:rPr>
        <w:t>на территории Великорусского сельского поселения Калачинского района Омской области»</w:t>
      </w:r>
      <w:r w:rsidR="00BD6497" w:rsidRPr="001F242B">
        <w:rPr>
          <w:rFonts w:ascii="Times New Roman" w:hAnsi="Times New Roman" w:cs="Times New Roman"/>
          <w:sz w:val="28"/>
          <w:szCs w:val="28"/>
        </w:rPr>
        <w:t xml:space="preserve"> внести следующие</w:t>
      </w:r>
      <w:proofErr w:type="gramEnd"/>
      <w:r w:rsidR="00BD6497" w:rsidRPr="001F242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1F242B" w:rsidRDefault="001F242B" w:rsidP="001F24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абзац 1 в подпункте 1 пункта 8 изложить в следующей редакции» «</w:t>
      </w:r>
      <w:r w:rsidRPr="001F242B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 (ОГРН) (копия, заверенная подписью руко</w:t>
      </w:r>
      <w:r>
        <w:rPr>
          <w:rFonts w:ascii="Times New Roman" w:hAnsi="Times New Roman" w:cs="Times New Roman"/>
          <w:sz w:val="28"/>
          <w:szCs w:val="28"/>
        </w:rPr>
        <w:t xml:space="preserve">водителя и печатью организации) или </w:t>
      </w:r>
      <w:r w:rsidR="0093470F">
        <w:rPr>
          <w:rFonts w:ascii="Times New Roman" w:hAnsi="Times New Roman" w:cs="Times New Roman"/>
          <w:sz w:val="28"/>
          <w:szCs w:val="28"/>
        </w:rPr>
        <w:t>лист записи ЕГРЮЛ»; абзац 3 исключить;</w:t>
      </w:r>
    </w:p>
    <w:p w:rsidR="0093470F" w:rsidRDefault="0093470F" w:rsidP="001F24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93470F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4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2</w:t>
      </w:r>
      <w:r w:rsidRPr="0093470F">
        <w:rPr>
          <w:rFonts w:ascii="Times New Roman" w:hAnsi="Times New Roman" w:cs="Times New Roman"/>
          <w:sz w:val="28"/>
          <w:szCs w:val="28"/>
        </w:rPr>
        <w:t xml:space="preserve"> пункта 8 изложить в следующей редакции» свидетельство о государственной регистрации в качестве индивидуального предпринимателя без образования юридического лица (ОГРНИП) (копия, заверенная подписью и печатью индивидуального 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ринимателя) </w:t>
      </w:r>
      <w:r w:rsidRPr="0093470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лист записи ЕГРИП</w:t>
      </w:r>
      <w:r w:rsidRPr="0093470F">
        <w:rPr>
          <w:rFonts w:ascii="Times New Roman" w:hAnsi="Times New Roman" w:cs="Times New Roman"/>
          <w:sz w:val="28"/>
          <w:szCs w:val="28"/>
        </w:rPr>
        <w:t>»; абзац 3 исключить;</w:t>
      </w:r>
    </w:p>
    <w:p w:rsidR="0093470F" w:rsidRDefault="0093470F" w:rsidP="001F24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603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3470F" w:rsidRDefault="0093470F" w:rsidP="0093470F">
      <w:pPr>
        <w:pStyle w:val="Default"/>
        <w:ind w:left="360"/>
        <w:jc w:val="both"/>
        <w:rPr>
          <w:sz w:val="28"/>
          <w:szCs w:val="28"/>
        </w:rPr>
      </w:pPr>
    </w:p>
    <w:p w:rsidR="0093470F" w:rsidRPr="00A1603F" w:rsidRDefault="0093470F" w:rsidP="0093470F">
      <w:pPr>
        <w:pStyle w:val="Default"/>
        <w:ind w:left="720"/>
        <w:jc w:val="both"/>
        <w:rPr>
          <w:sz w:val="28"/>
          <w:szCs w:val="28"/>
        </w:rPr>
      </w:pPr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603F">
        <w:rPr>
          <w:sz w:val="28"/>
          <w:szCs w:val="28"/>
        </w:rPr>
        <w:t>Опубликовать настоящее постановление на официальном сайте Администрации Великорусского сельского поселения Калачинского муниципального района Омской области в сети Интернет</w:t>
      </w:r>
      <w:r>
        <w:rPr>
          <w:sz w:val="28"/>
          <w:szCs w:val="28"/>
        </w:rPr>
        <w:t>.</w:t>
      </w:r>
    </w:p>
    <w:p w:rsidR="0093470F" w:rsidRDefault="0093470F" w:rsidP="0093470F">
      <w:pPr>
        <w:pStyle w:val="Default"/>
        <w:jc w:val="both"/>
        <w:rPr>
          <w:sz w:val="28"/>
          <w:szCs w:val="28"/>
        </w:rPr>
      </w:pPr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1" w:name="_GoBack"/>
      <w:bookmarkEnd w:id="1"/>
      <w:r w:rsidRPr="00A1603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3470F" w:rsidRPr="001F242B" w:rsidRDefault="0093470F" w:rsidP="001F24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CB" w:rsidRPr="00390EB6" w:rsidRDefault="000C0BCB" w:rsidP="000C0BCB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90E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33EE">
        <w:rPr>
          <w:rFonts w:ascii="Times New Roman" w:hAnsi="Times New Roman" w:cs="Times New Roman"/>
          <w:sz w:val="28"/>
          <w:szCs w:val="28"/>
        </w:rPr>
        <w:t>Великорусского сельского поселения</w:t>
      </w:r>
      <w:r w:rsidRPr="00390EB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1033E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033EE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E19" w:rsidRPr="00111129" w:rsidRDefault="007D6E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3EE" w:rsidRDefault="00103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</w:p>
    <w:p w:rsidR="00AA616E" w:rsidRPr="00AA616E" w:rsidRDefault="00AA616E" w:rsidP="00AA616E">
      <w:pPr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A616E" w:rsidRPr="00AA616E" w:rsidSect="00AA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613A"/>
    <w:multiLevelType w:val="hybridMultilevel"/>
    <w:tmpl w:val="A148E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E19"/>
    <w:rsid w:val="00046876"/>
    <w:rsid w:val="000C0BCB"/>
    <w:rsid w:val="001033EE"/>
    <w:rsid w:val="00111129"/>
    <w:rsid w:val="00157AEC"/>
    <w:rsid w:val="001B703B"/>
    <w:rsid w:val="001F242B"/>
    <w:rsid w:val="002C0EA2"/>
    <w:rsid w:val="00302A8C"/>
    <w:rsid w:val="0036234D"/>
    <w:rsid w:val="004375EE"/>
    <w:rsid w:val="00545010"/>
    <w:rsid w:val="00586426"/>
    <w:rsid w:val="005B17CC"/>
    <w:rsid w:val="0061541D"/>
    <w:rsid w:val="00647061"/>
    <w:rsid w:val="007D6E19"/>
    <w:rsid w:val="007E63F4"/>
    <w:rsid w:val="008E7A66"/>
    <w:rsid w:val="00923BD3"/>
    <w:rsid w:val="0093470F"/>
    <w:rsid w:val="00AA616E"/>
    <w:rsid w:val="00B2177F"/>
    <w:rsid w:val="00BD6497"/>
    <w:rsid w:val="00BE6D61"/>
    <w:rsid w:val="00C148A0"/>
    <w:rsid w:val="00C37309"/>
    <w:rsid w:val="00E5695F"/>
    <w:rsid w:val="00EE2474"/>
    <w:rsid w:val="00F76D6C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6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29"/>
    <w:rPr>
      <w:color w:val="0000FF" w:themeColor="hyperlink"/>
      <w:u w:val="single"/>
    </w:rPr>
  </w:style>
  <w:style w:type="paragraph" w:customStyle="1" w:styleId="ConsPlusNormal">
    <w:name w:val="ConsPlusNormal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B81F-A31F-4B1F-BB5A-AE91AE4F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10</cp:revision>
  <cp:lastPrinted>2023-11-10T06:06:00Z</cp:lastPrinted>
  <dcterms:created xsi:type="dcterms:W3CDTF">2015-09-15T08:43:00Z</dcterms:created>
  <dcterms:modified xsi:type="dcterms:W3CDTF">2023-11-10T06:06:00Z</dcterms:modified>
</cp:coreProperties>
</file>