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2D" w:rsidRDefault="00857A2D" w:rsidP="00857A2D">
      <w:pPr>
        <w:pStyle w:val="30"/>
        <w:shd w:val="clear" w:color="auto" w:fill="auto"/>
        <w:tabs>
          <w:tab w:val="left" w:leader="underscore" w:pos="4937"/>
        </w:tabs>
        <w:ind w:left="180"/>
        <w:jc w:val="center"/>
      </w:pPr>
      <w:r>
        <w:rPr>
          <w:rStyle w:val="3"/>
          <w:b/>
          <w:bCs/>
          <w:color w:val="000000"/>
        </w:rPr>
        <w:t>АДМИНИСТРАЦИЯ ВЕЛИКОРУССКОГО СЕЛЬСКОГО ПОСЕЛЕНИЯ</w:t>
      </w:r>
    </w:p>
    <w:p w:rsidR="00857A2D" w:rsidRDefault="00857A2D" w:rsidP="00857A2D">
      <w:pPr>
        <w:pStyle w:val="30"/>
        <w:shd w:val="clear" w:color="auto" w:fill="auto"/>
        <w:spacing w:after="725"/>
        <w:ind w:left="440"/>
        <w:jc w:val="center"/>
      </w:pPr>
      <w:r>
        <w:rPr>
          <w:rStyle w:val="3"/>
          <w:b/>
          <w:bCs/>
          <w:color w:val="000000"/>
        </w:rPr>
        <w:t>КАЛАЧИНСКОГО МУНИЦИПАЛЬНОГО РАЙОНА</w:t>
      </w:r>
      <w:r>
        <w:rPr>
          <w:rStyle w:val="3"/>
          <w:b/>
          <w:bCs/>
          <w:color w:val="000000"/>
        </w:rPr>
        <w:br/>
        <w:t>ОМСКОЙ ОБЛАСТИ</w:t>
      </w:r>
    </w:p>
    <w:p w:rsidR="00857A2D" w:rsidRDefault="00857A2D" w:rsidP="00857A2D">
      <w:pPr>
        <w:pStyle w:val="10"/>
        <w:keepNext/>
        <w:keepLines/>
        <w:shd w:val="clear" w:color="auto" w:fill="auto"/>
        <w:spacing w:before="0" w:after="368" w:line="400" w:lineRule="exact"/>
        <w:rPr>
          <w:rStyle w:val="1"/>
          <w:b/>
          <w:bCs/>
          <w:color w:val="000000"/>
        </w:rPr>
      </w:pPr>
      <w:bookmarkStart w:id="0" w:name="bookmark0"/>
      <w:r>
        <w:rPr>
          <w:rStyle w:val="1"/>
          <w:b/>
          <w:bCs/>
          <w:color w:val="000000"/>
        </w:rPr>
        <w:t>ПОСТАНОВЛЕНИЕ</w:t>
      </w:r>
      <w:bookmarkEnd w:id="0"/>
    </w:p>
    <w:p w:rsidR="00857A2D" w:rsidRDefault="006071AE" w:rsidP="00857A2D">
      <w:pPr>
        <w:pStyle w:val="20"/>
        <w:shd w:val="clear" w:color="auto" w:fill="auto"/>
        <w:tabs>
          <w:tab w:val="left" w:leader="underscore" w:pos="445"/>
          <w:tab w:val="left" w:leader="underscore" w:pos="1905"/>
          <w:tab w:val="left" w:pos="8102"/>
        </w:tabs>
        <w:spacing w:before="0" w:after="333" w:line="280" w:lineRule="exact"/>
        <w:rPr>
          <w:rStyle w:val="2"/>
          <w:color w:val="000000"/>
        </w:rPr>
      </w:pPr>
      <w:r>
        <w:rPr>
          <w:rStyle w:val="2"/>
          <w:color w:val="000000"/>
        </w:rPr>
        <w:t>07</w:t>
      </w:r>
      <w:r w:rsidR="00005E9F">
        <w:rPr>
          <w:rStyle w:val="2"/>
          <w:color w:val="000000"/>
        </w:rPr>
        <w:t>.11</w:t>
      </w:r>
      <w:r w:rsidR="00857A2D">
        <w:rPr>
          <w:rStyle w:val="2"/>
          <w:color w:val="000000"/>
        </w:rPr>
        <w:t xml:space="preserve">.2024 года                                                                            №  </w:t>
      </w:r>
      <w:r w:rsidR="00005E9F">
        <w:rPr>
          <w:rStyle w:val="2"/>
          <w:color w:val="000000"/>
        </w:rPr>
        <w:t>64</w:t>
      </w:r>
      <w:r w:rsidR="00857A2D">
        <w:rPr>
          <w:rStyle w:val="2"/>
          <w:color w:val="000000"/>
        </w:rPr>
        <w:t xml:space="preserve"> -ПА</w:t>
      </w:r>
    </w:p>
    <w:p w:rsidR="00857A2D" w:rsidRDefault="00857A2D" w:rsidP="00857A2D">
      <w:pPr>
        <w:pStyle w:val="20"/>
        <w:tabs>
          <w:tab w:val="left" w:leader="underscore" w:pos="445"/>
          <w:tab w:val="left" w:leader="underscore" w:pos="1905"/>
          <w:tab w:val="left" w:pos="8102"/>
        </w:tabs>
        <w:spacing w:after="333" w:line="276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«Об утверждении с</w:t>
      </w:r>
      <w:r w:rsidRPr="00857A2D">
        <w:rPr>
          <w:color w:val="000000"/>
          <w:shd w:val="clear" w:color="auto" w:fill="FFFFFF"/>
        </w:rPr>
        <w:t>остав</w:t>
      </w:r>
      <w:r>
        <w:rPr>
          <w:color w:val="000000"/>
          <w:shd w:val="clear" w:color="auto" w:fill="FFFFFF"/>
        </w:rPr>
        <w:t>а</w:t>
      </w:r>
      <w:r w:rsidRPr="00857A2D">
        <w:rPr>
          <w:color w:val="000000"/>
          <w:shd w:val="clear" w:color="auto" w:fill="FFFFFF"/>
        </w:rPr>
        <w:t xml:space="preserve"> комиссии по оценке технического состояния автомобильных дорог общего пользования местного значения</w:t>
      </w:r>
      <w:r w:rsidR="00DC0662">
        <w:rPr>
          <w:color w:val="000000"/>
          <w:shd w:val="clear" w:color="auto" w:fill="FFFFFF"/>
        </w:rPr>
        <w:t xml:space="preserve">, расположенных на территории </w:t>
      </w:r>
      <w:r>
        <w:rPr>
          <w:color w:val="000000"/>
          <w:shd w:val="clear" w:color="auto" w:fill="FFFFFF"/>
        </w:rPr>
        <w:t xml:space="preserve"> </w:t>
      </w:r>
      <w:r w:rsidRPr="00857A2D">
        <w:rPr>
          <w:color w:val="000000"/>
          <w:shd w:val="clear" w:color="auto" w:fill="FFFFFF"/>
        </w:rPr>
        <w:t>Великорусского сельского поселения Калачинского муниципального района</w:t>
      </w:r>
      <w:r>
        <w:rPr>
          <w:color w:val="000000"/>
          <w:shd w:val="clear" w:color="auto" w:fill="FFFFFF"/>
        </w:rPr>
        <w:t xml:space="preserve"> </w:t>
      </w:r>
      <w:r w:rsidRPr="00857A2D">
        <w:rPr>
          <w:color w:val="000000"/>
          <w:shd w:val="clear" w:color="auto" w:fill="FFFFFF"/>
        </w:rPr>
        <w:t>Омской области»</w:t>
      </w:r>
    </w:p>
    <w:p w:rsidR="00857A2D" w:rsidRPr="00F87649" w:rsidRDefault="00857A2D" w:rsidP="00857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пунктом 5 статьи 14 Федерального закона от 6 октября 2003 года № 131-ФЗ «Об общих принципах организации местного самоуправления в Российской Федерации»», частью 4 статьи 17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</w:t>
      </w:r>
      <w:proofErr w:type="gramEnd"/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августа 2020 года № 288 «О порядке проведения оценки технического состояния  автомобильных дорог»,</w:t>
      </w:r>
    </w:p>
    <w:p w:rsidR="00857A2D" w:rsidRPr="00F87649" w:rsidRDefault="00857A2D" w:rsidP="00857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2D" w:rsidRPr="00F87649" w:rsidRDefault="00857A2D" w:rsidP="00857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57A2D" w:rsidRPr="00F87649" w:rsidRDefault="00857A2D" w:rsidP="00857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состав комиссии по оценке технического состояния автомобильных дорог общего пользования местного значени</w:t>
      </w:r>
      <w:r w:rsidR="00DC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расположенных на территории </w:t>
      </w:r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Великорусского сельского поселения Калачинского муниципального района Омской области, согласно приложению 1 к настоящему постановлению.</w:t>
      </w:r>
    </w:p>
    <w:p w:rsidR="00F87649" w:rsidRPr="00F87649" w:rsidRDefault="00857A2D" w:rsidP="00F87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и подлежит размещению на официальном сайте Великорусского сельского поселения Калачинского муниципального района Омской области  в сети Интернет -   </w:t>
      </w:r>
      <w:r w:rsidR="00F87649" w:rsidRPr="00F87649">
        <w:rPr>
          <w:rFonts w:ascii="Times New Roman" w:hAnsi="Times New Roman" w:cs="Times New Roman"/>
          <w:sz w:val="28"/>
          <w:szCs w:val="28"/>
        </w:rPr>
        <w:t>https://gosweb.gosuslugi.ru</w:t>
      </w:r>
      <w:r w:rsidR="00F87649"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A2D" w:rsidRPr="00F87649" w:rsidRDefault="00857A2D" w:rsidP="00857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57A2D" w:rsidRDefault="00A208CE" w:rsidP="00857A2D">
      <w:pPr>
        <w:pStyle w:val="20"/>
        <w:tabs>
          <w:tab w:val="left" w:leader="underscore" w:pos="445"/>
          <w:tab w:val="left" w:leader="underscore" w:pos="1905"/>
          <w:tab w:val="left" w:pos="8102"/>
        </w:tabs>
        <w:spacing w:after="333" w:line="276" w:lineRule="auto"/>
        <w:jc w:val="center"/>
        <w:rPr>
          <w:color w:val="000000"/>
          <w:shd w:val="clear" w:color="auto" w:fill="FFFFFF"/>
        </w:rPr>
      </w:pPr>
      <w:r w:rsidRPr="00A208CE">
        <w:rPr>
          <w:color w:val="000000"/>
          <w:shd w:val="clear" w:color="auto" w:fill="FFFFFF"/>
        </w:rPr>
        <w:t>Глава сельского поселения                                                 С.А.</w:t>
      </w:r>
      <w:r>
        <w:rPr>
          <w:color w:val="000000"/>
          <w:shd w:val="clear" w:color="auto" w:fill="FFFFFF"/>
        </w:rPr>
        <w:t xml:space="preserve"> </w:t>
      </w:r>
      <w:r w:rsidRPr="00A208CE">
        <w:rPr>
          <w:color w:val="000000"/>
          <w:shd w:val="clear" w:color="auto" w:fill="FFFFFF"/>
        </w:rPr>
        <w:t>Бичун</w:t>
      </w:r>
    </w:p>
    <w:p w:rsidR="00A208CE" w:rsidRDefault="00A208CE" w:rsidP="00857A2D">
      <w:pPr>
        <w:pStyle w:val="20"/>
        <w:tabs>
          <w:tab w:val="left" w:leader="underscore" w:pos="445"/>
          <w:tab w:val="left" w:leader="underscore" w:pos="1905"/>
          <w:tab w:val="left" w:pos="8102"/>
        </w:tabs>
        <w:spacing w:after="333" w:line="276" w:lineRule="auto"/>
        <w:jc w:val="center"/>
        <w:rPr>
          <w:color w:val="000000"/>
          <w:shd w:val="clear" w:color="auto" w:fill="FFFFFF"/>
        </w:rPr>
      </w:pPr>
    </w:p>
    <w:p w:rsidR="00A208CE" w:rsidRDefault="00A208CE" w:rsidP="00857A2D">
      <w:pPr>
        <w:pStyle w:val="20"/>
        <w:tabs>
          <w:tab w:val="left" w:leader="underscore" w:pos="445"/>
          <w:tab w:val="left" w:leader="underscore" w:pos="1905"/>
          <w:tab w:val="left" w:pos="8102"/>
        </w:tabs>
        <w:spacing w:after="333" w:line="276" w:lineRule="auto"/>
        <w:jc w:val="center"/>
        <w:rPr>
          <w:color w:val="000000"/>
          <w:shd w:val="clear" w:color="auto" w:fill="FFFFFF"/>
        </w:rPr>
      </w:pPr>
    </w:p>
    <w:p w:rsidR="00A208CE" w:rsidRPr="00E9459B" w:rsidRDefault="00A208CE" w:rsidP="00A208CE">
      <w:pPr>
        <w:pStyle w:val="11"/>
        <w:shd w:val="clear" w:color="auto" w:fill="auto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</w:pPr>
      <w:r w:rsidRPr="00E9459B"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 xml:space="preserve">Приложение </w:t>
      </w:r>
      <w:r>
        <w:rPr>
          <w:rFonts w:ascii="Times New Roman" w:eastAsiaTheme="minorHAnsi" w:hAnsi="Times New Roman" w:cs="Times New Roman"/>
          <w:color w:val="000000"/>
          <w:spacing w:val="0"/>
          <w:sz w:val="24"/>
          <w:szCs w:val="24"/>
        </w:rPr>
        <w:t>1</w:t>
      </w:r>
    </w:p>
    <w:p w:rsidR="00A208CE" w:rsidRPr="00E9459B" w:rsidRDefault="00A208CE" w:rsidP="00A208CE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E9459B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E9459B">
        <w:rPr>
          <w:rFonts w:ascii="Times New Roman" w:hAnsi="Times New Roman" w:cs="Times New Roman"/>
        </w:rPr>
        <w:t>Администрации</w:t>
      </w:r>
    </w:p>
    <w:p w:rsidR="00A208CE" w:rsidRDefault="00A208CE" w:rsidP="00A208CE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E94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Великорусского</w:t>
      </w:r>
      <w:r w:rsidRPr="00E9459B">
        <w:rPr>
          <w:rFonts w:ascii="Times New Roman" w:hAnsi="Times New Roman" w:cs="Times New Roman"/>
        </w:rPr>
        <w:t xml:space="preserve"> сельского поселения</w:t>
      </w:r>
    </w:p>
    <w:p w:rsidR="00A208CE" w:rsidRDefault="00A208CE" w:rsidP="00A208CE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Калачинского муниципального района</w:t>
      </w:r>
    </w:p>
    <w:p w:rsidR="00A208CE" w:rsidRPr="00A208CE" w:rsidRDefault="00A208CE" w:rsidP="00A208CE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Омской области</w:t>
      </w:r>
      <w:r w:rsidRPr="00E94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ED7E41">
        <w:rPr>
          <w:rFonts w:ascii="Times New Roman" w:hAnsi="Times New Roman" w:cs="Times New Roman"/>
          <w:color w:val="000000"/>
        </w:rPr>
        <w:t>07</w:t>
      </w:r>
      <w:bookmarkStart w:id="1" w:name="_GoBack"/>
      <w:bookmarkEnd w:id="1"/>
      <w:r w:rsidR="00005E9F">
        <w:rPr>
          <w:rFonts w:ascii="Times New Roman" w:hAnsi="Times New Roman" w:cs="Times New Roman"/>
          <w:color w:val="000000"/>
        </w:rPr>
        <w:t>.11</w:t>
      </w:r>
      <w:r>
        <w:rPr>
          <w:rFonts w:ascii="Times New Roman" w:hAnsi="Times New Roman" w:cs="Times New Roman"/>
          <w:color w:val="000000"/>
        </w:rPr>
        <w:t xml:space="preserve">.2024 </w:t>
      </w:r>
      <w:r w:rsidRPr="00F66427">
        <w:rPr>
          <w:rFonts w:ascii="Times New Roman" w:hAnsi="Times New Roman" w:cs="Times New Roman"/>
          <w:color w:val="000000"/>
        </w:rPr>
        <w:t>№</w:t>
      </w:r>
      <w:r w:rsidR="00005E9F">
        <w:rPr>
          <w:rFonts w:ascii="Times New Roman" w:hAnsi="Times New Roman" w:cs="Times New Roman"/>
          <w:color w:val="000000"/>
        </w:rPr>
        <w:t xml:space="preserve"> 64</w:t>
      </w:r>
      <w:r>
        <w:rPr>
          <w:rFonts w:ascii="Times New Roman" w:hAnsi="Times New Roman" w:cs="Times New Roman"/>
          <w:color w:val="000000"/>
        </w:rPr>
        <w:t xml:space="preserve"> -ПА</w:t>
      </w:r>
    </w:p>
    <w:p w:rsidR="00A208CE" w:rsidRPr="00E9459B" w:rsidRDefault="00A208CE" w:rsidP="00A208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0662" w:rsidRDefault="00A208CE" w:rsidP="00DC0662">
      <w:pPr>
        <w:spacing w:after="0"/>
        <w:ind w:left="567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62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по оценке технического состояния автомобильных дорог общего пользования местного значения расположенных на территории </w:t>
      </w:r>
      <w:r w:rsidR="00DC0662" w:rsidRPr="00DC0662">
        <w:rPr>
          <w:rFonts w:ascii="Times New Roman" w:hAnsi="Times New Roman" w:cs="Times New Roman"/>
          <w:color w:val="000000"/>
          <w:sz w:val="28"/>
          <w:szCs w:val="28"/>
        </w:rPr>
        <w:t>Вели</w:t>
      </w:r>
      <w:r w:rsidR="00DC0662">
        <w:rPr>
          <w:rFonts w:ascii="Times New Roman" w:hAnsi="Times New Roman" w:cs="Times New Roman"/>
          <w:color w:val="000000"/>
          <w:sz w:val="28"/>
          <w:szCs w:val="28"/>
        </w:rPr>
        <w:t xml:space="preserve">корусского сельского поселения </w:t>
      </w:r>
    </w:p>
    <w:p w:rsidR="00A208CE" w:rsidRPr="00DC0662" w:rsidRDefault="00DC0662" w:rsidP="00DC0662">
      <w:pPr>
        <w:spacing w:after="0"/>
        <w:ind w:left="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662">
        <w:rPr>
          <w:rFonts w:ascii="Times New Roman" w:hAnsi="Times New Roman" w:cs="Times New Roman"/>
          <w:color w:val="000000"/>
          <w:sz w:val="28"/>
          <w:szCs w:val="28"/>
        </w:rPr>
        <w:t>Калачинского муниципального района Омской области</w:t>
      </w:r>
      <w:r w:rsidRPr="00DC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8CE" w:rsidRPr="00DC0662" w:rsidRDefault="00A208CE" w:rsidP="00DC066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8CE" w:rsidRPr="00DC0662" w:rsidRDefault="00A208CE" w:rsidP="00DC066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208CE" w:rsidRPr="00DC0662" w:rsidTr="00693703">
        <w:trPr>
          <w:trHeight w:val="967"/>
        </w:trPr>
        <w:tc>
          <w:tcPr>
            <w:tcW w:w="9889" w:type="dxa"/>
          </w:tcPr>
          <w:p w:rsidR="00A208CE" w:rsidRPr="00DC0662" w:rsidRDefault="00A208CE" w:rsidP="00DC06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  <w:p w:rsidR="00A208CE" w:rsidRPr="00DC0662" w:rsidRDefault="00DC0662" w:rsidP="00DC06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Бичун Светлана Александровна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208CE" w:rsidRPr="00DC0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Великорусского сельского поселения </w:t>
            </w:r>
            <w:r w:rsidR="00A208CE" w:rsidRPr="00DC0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208CE" w:rsidRPr="00DC0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</w:t>
            </w:r>
          </w:p>
        </w:tc>
      </w:tr>
      <w:tr w:rsidR="00A208CE" w:rsidRPr="00DC0662" w:rsidTr="00693703">
        <w:tc>
          <w:tcPr>
            <w:tcW w:w="9889" w:type="dxa"/>
          </w:tcPr>
          <w:p w:rsidR="00A208CE" w:rsidRPr="00DC0662" w:rsidRDefault="00A208CE" w:rsidP="00DC06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A208CE" w:rsidRPr="00DC0662" w:rsidRDefault="00A208CE" w:rsidP="00DC06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Кашленко Лариса Викторовна – главный специалист а</w:t>
            </w:r>
            <w:r w:rsidRPr="00DC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  <w:r w:rsidR="00DC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0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Великорусского сельского поселения</w:t>
            </w:r>
          </w:p>
          <w:p w:rsidR="00A208CE" w:rsidRPr="00DC0662" w:rsidRDefault="00A208CE" w:rsidP="00DC06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8CE" w:rsidRPr="00DC0662" w:rsidTr="00693703">
        <w:tc>
          <w:tcPr>
            <w:tcW w:w="9889" w:type="dxa"/>
          </w:tcPr>
          <w:p w:rsidR="00A208CE" w:rsidRPr="00DC0662" w:rsidRDefault="00DC0662" w:rsidP="00DC06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A208CE" w:rsidRPr="00DC066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 </w:t>
            </w:r>
          </w:p>
          <w:p w:rsidR="00A208CE" w:rsidRPr="00DC0662" w:rsidRDefault="00DC0662" w:rsidP="00DC06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Белова Ольга Ивановна – специалист по вопросам земельных и имущественных отношений а</w:t>
            </w:r>
            <w:r w:rsidRPr="00DC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Великорусского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C0662" w:rsidRDefault="00DC0662" w:rsidP="00DC06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Мусорова Елена Петровна – депутат Совета Великорусского сельского поселения (по согласованию);</w:t>
            </w:r>
          </w:p>
          <w:p w:rsidR="00DC0662" w:rsidRDefault="00DC0662" w:rsidP="00DC06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 Александр Владимирович – депутат Совета Великорусского сельского поселения (по согласованию).</w:t>
            </w:r>
          </w:p>
          <w:p w:rsidR="00A208CE" w:rsidRPr="00DC0662" w:rsidRDefault="00A208CE" w:rsidP="00DC06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8CE" w:rsidRPr="00F87649" w:rsidRDefault="00A208CE" w:rsidP="00DC0662">
      <w:pPr>
        <w:pStyle w:val="20"/>
        <w:tabs>
          <w:tab w:val="left" w:leader="underscore" w:pos="445"/>
          <w:tab w:val="left" w:leader="underscore" w:pos="1905"/>
          <w:tab w:val="left" w:pos="8102"/>
        </w:tabs>
        <w:spacing w:after="333" w:line="276" w:lineRule="auto"/>
        <w:jc w:val="center"/>
        <w:rPr>
          <w:color w:val="000000"/>
          <w:shd w:val="clear" w:color="auto" w:fill="FFFFFF"/>
        </w:rPr>
      </w:pPr>
    </w:p>
    <w:p w:rsidR="00857A2D" w:rsidRDefault="00857A2D" w:rsidP="00DC0662">
      <w:pPr>
        <w:pStyle w:val="20"/>
        <w:shd w:val="clear" w:color="auto" w:fill="auto"/>
        <w:tabs>
          <w:tab w:val="left" w:leader="underscore" w:pos="445"/>
          <w:tab w:val="left" w:leader="underscore" w:pos="1905"/>
          <w:tab w:val="left" w:pos="8102"/>
        </w:tabs>
        <w:spacing w:before="0" w:after="333" w:line="276" w:lineRule="auto"/>
      </w:pPr>
    </w:p>
    <w:p w:rsidR="002A4ECD" w:rsidRDefault="002A4ECD" w:rsidP="00DC0662"/>
    <w:sectPr w:rsidR="002A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2D"/>
    <w:rsid w:val="00005E9F"/>
    <w:rsid w:val="002A4ECD"/>
    <w:rsid w:val="006071AE"/>
    <w:rsid w:val="00857A2D"/>
    <w:rsid w:val="009C2C60"/>
    <w:rsid w:val="00A208CE"/>
    <w:rsid w:val="00DC0662"/>
    <w:rsid w:val="00ED7E41"/>
    <w:rsid w:val="00F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57A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857A2D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link w:val="20"/>
    <w:rsid w:val="00857A2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7A2D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57A2D"/>
    <w:pPr>
      <w:widowControl w:val="0"/>
      <w:shd w:val="clear" w:color="auto" w:fill="FFFFFF"/>
      <w:spacing w:before="780" w:after="480" w:line="240" w:lineRule="atLeas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857A2D"/>
    <w:pPr>
      <w:widowControl w:val="0"/>
      <w:shd w:val="clear" w:color="auto" w:fill="FFFFFF"/>
      <w:spacing w:before="480" w:after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57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57A2D"/>
    <w:rPr>
      <w:rFonts w:ascii="Times New Roman" w:hAnsi="Times New Roman" w:cs="Times New Roman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F8764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1"/>
    <w:rsid w:val="00A208CE"/>
    <w:rPr>
      <w:rFonts w:ascii="Sylfaen" w:eastAsia="Sylfaen" w:hAnsi="Sylfaen" w:cs="Sylfaen"/>
      <w:spacing w:val="13"/>
      <w:shd w:val="clear" w:color="auto" w:fill="FFFFFF"/>
    </w:rPr>
  </w:style>
  <w:style w:type="paragraph" w:customStyle="1" w:styleId="11">
    <w:name w:val="Основной текст1"/>
    <w:basedOn w:val="a"/>
    <w:link w:val="a4"/>
    <w:rsid w:val="00A208CE"/>
    <w:pPr>
      <w:widowControl w:val="0"/>
      <w:shd w:val="clear" w:color="auto" w:fill="FFFFFF"/>
      <w:spacing w:after="600" w:line="320" w:lineRule="exact"/>
    </w:pPr>
    <w:rPr>
      <w:rFonts w:ascii="Sylfaen" w:eastAsia="Sylfaen" w:hAnsi="Sylfaen" w:cs="Sylfaen"/>
      <w:spacing w:val="13"/>
    </w:rPr>
  </w:style>
  <w:style w:type="table" w:styleId="a5">
    <w:name w:val="Table Grid"/>
    <w:basedOn w:val="a1"/>
    <w:uiPriority w:val="59"/>
    <w:rsid w:val="00A2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57A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857A2D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link w:val="20"/>
    <w:rsid w:val="00857A2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7A2D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57A2D"/>
    <w:pPr>
      <w:widowControl w:val="0"/>
      <w:shd w:val="clear" w:color="auto" w:fill="FFFFFF"/>
      <w:spacing w:before="780" w:after="480" w:line="240" w:lineRule="atLeast"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857A2D"/>
    <w:pPr>
      <w:widowControl w:val="0"/>
      <w:shd w:val="clear" w:color="auto" w:fill="FFFFFF"/>
      <w:spacing w:before="480" w:after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57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57A2D"/>
    <w:rPr>
      <w:rFonts w:ascii="Times New Roman" w:hAnsi="Times New Roman" w:cs="Times New Roman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F8764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1"/>
    <w:rsid w:val="00A208CE"/>
    <w:rPr>
      <w:rFonts w:ascii="Sylfaen" w:eastAsia="Sylfaen" w:hAnsi="Sylfaen" w:cs="Sylfaen"/>
      <w:spacing w:val="13"/>
      <w:shd w:val="clear" w:color="auto" w:fill="FFFFFF"/>
    </w:rPr>
  </w:style>
  <w:style w:type="paragraph" w:customStyle="1" w:styleId="11">
    <w:name w:val="Основной текст1"/>
    <w:basedOn w:val="a"/>
    <w:link w:val="a4"/>
    <w:rsid w:val="00A208CE"/>
    <w:pPr>
      <w:widowControl w:val="0"/>
      <w:shd w:val="clear" w:color="auto" w:fill="FFFFFF"/>
      <w:spacing w:after="600" w:line="320" w:lineRule="exact"/>
    </w:pPr>
    <w:rPr>
      <w:rFonts w:ascii="Sylfaen" w:eastAsia="Sylfaen" w:hAnsi="Sylfaen" w:cs="Sylfaen"/>
      <w:spacing w:val="13"/>
    </w:rPr>
  </w:style>
  <w:style w:type="table" w:styleId="a5">
    <w:name w:val="Table Grid"/>
    <w:basedOn w:val="a1"/>
    <w:uiPriority w:val="59"/>
    <w:rsid w:val="00A2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2024-11-05T04:34:00Z</dcterms:created>
  <dcterms:modified xsi:type="dcterms:W3CDTF">2024-11-07T04:56:00Z</dcterms:modified>
</cp:coreProperties>
</file>