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77663669"/>
    <w:p w14:paraId="1A287921" w14:textId="6ADFA39B" w:rsidR="0066639F" w:rsidRDefault="009E3563" w:rsidP="009E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563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="00B33DF6">
        <w:rPr>
          <w:rFonts w:ascii="Times New Roman" w:hAnsi="Times New Roman" w:cs="Times New Roman"/>
          <w:b/>
          <w:bCs/>
          <w:sz w:val="28"/>
          <w:szCs w:val="28"/>
        </w:rPr>
        <w:instrText>HYPERLINK "file://C:\\Users\\User1\\Downloads\\Результаты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Кисляковского сельского поселения Кущевского района и ее должностных лиц"</w:instrText>
      </w:r>
      <w:r w:rsidRPr="009E3563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9E356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Результаты рассмотрения вопросов правоприменительной </w:t>
      </w:r>
      <w:proofErr w:type="gramStart"/>
      <w:r w:rsidRPr="009E356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практики</w:t>
      </w:r>
      <w:proofErr w:type="gramEnd"/>
      <w:r w:rsidRPr="009E356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 w:rsidR="0066639F">
        <w:rPr>
          <w:rFonts w:ascii="Times New Roman" w:eastAsia="Calibri" w:hAnsi="Times New Roman" w:cs="Times New Roman"/>
          <w:b/>
          <w:sz w:val="28"/>
          <w:szCs w:val="28"/>
        </w:rPr>
        <w:t>Великорусского сельского поселения Калачинского муниципального</w:t>
      </w:r>
      <w:r w:rsidRPr="009E356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района</w:t>
      </w:r>
      <w:r w:rsidR="0066639F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Омской области</w:t>
      </w:r>
      <w:r w:rsidRPr="009E356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и ее должностных лиц</w:t>
      </w:r>
      <w:r w:rsidRPr="009E3563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14:paraId="357CC318" w14:textId="021039AC" w:rsidR="009E3563" w:rsidRDefault="009E3563" w:rsidP="009E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563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="00C9304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825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3563">
        <w:rPr>
          <w:rFonts w:ascii="Times New Roman" w:hAnsi="Times New Roman" w:cs="Times New Roman"/>
          <w:b/>
          <w:bCs/>
          <w:sz w:val="28"/>
          <w:szCs w:val="28"/>
        </w:rPr>
        <w:t>квартал 202</w:t>
      </w:r>
      <w:r w:rsidR="000358A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E356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bookmarkEnd w:id="0"/>
    <w:p w14:paraId="5586AB10" w14:textId="77777777" w:rsidR="009E3563" w:rsidRPr="009E3563" w:rsidRDefault="009E3563" w:rsidP="009E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46E8B" w14:textId="4C585789" w:rsidR="004C5266" w:rsidRPr="004E401C" w:rsidRDefault="004E401C" w:rsidP="006663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7663528"/>
      <w:proofErr w:type="gramStart"/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За </w:t>
      </w:r>
      <w:r w:rsidR="00C9304D">
        <w:rPr>
          <w:rFonts w:ascii="Times New Roman" w:hAnsi="Times New Roman" w:cs="Times New Roman"/>
          <w:sz w:val="28"/>
          <w:szCs w:val="28"/>
          <w:shd w:val="clear" w:color="auto" w:fill="F8F8F8"/>
        </w:rPr>
        <w:t>2</w:t>
      </w:r>
      <w:bookmarkStart w:id="2" w:name="_GoBack"/>
      <w:bookmarkEnd w:id="2"/>
      <w:r w:rsidR="00972990"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квартал 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>20</w:t>
      </w:r>
      <w:r w:rsidR="007011E4"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>2</w:t>
      </w:r>
      <w:r w:rsidR="000358AC">
        <w:rPr>
          <w:rFonts w:ascii="Times New Roman" w:hAnsi="Times New Roman" w:cs="Times New Roman"/>
          <w:sz w:val="28"/>
          <w:szCs w:val="28"/>
          <w:shd w:val="clear" w:color="auto" w:fill="F8F8F8"/>
        </w:rPr>
        <w:t>5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год</w:t>
      </w:r>
      <w:r w:rsidR="00C01D64"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>а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судами общей юрисдикции, арбитражными судами не принимались решения о признании недействительными ненормативных правовых актов, принятых администрацией </w:t>
      </w:r>
      <w:r w:rsidR="0066639F">
        <w:rPr>
          <w:rFonts w:ascii="Times New Roman" w:hAnsi="Times New Roman" w:cs="Times New Roman"/>
          <w:sz w:val="28"/>
          <w:szCs w:val="28"/>
          <w:shd w:val="clear" w:color="auto" w:fill="F8F8F8"/>
        </w:rPr>
        <w:t>Великорусского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сельского поселения </w:t>
      </w:r>
      <w:r w:rsidR="0066639F">
        <w:rPr>
          <w:rFonts w:ascii="Times New Roman" w:hAnsi="Times New Roman" w:cs="Times New Roman"/>
          <w:sz w:val="28"/>
          <w:szCs w:val="28"/>
          <w:shd w:val="clear" w:color="auto" w:fill="F8F8F8"/>
        </w:rPr>
        <w:t>Калачинского муниципального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района</w:t>
      </w:r>
      <w:r w:rsidR="0066639F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Омской области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в установленной сфере деятельности, а также судебные акты о признании незаконными решений администрации </w:t>
      </w:r>
      <w:r w:rsidR="0066639F">
        <w:rPr>
          <w:rFonts w:ascii="Times New Roman" w:hAnsi="Times New Roman" w:cs="Times New Roman"/>
          <w:sz w:val="28"/>
          <w:szCs w:val="28"/>
          <w:shd w:val="clear" w:color="auto" w:fill="F8F8F8"/>
        </w:rPr>
        <w:t>Великорусского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сельского поселения </w:t>
      </w:r>
      <w:r w:rsidR="0066639F">
        <w:rPr>
          <w:rFonts w:ascii="Times New Roman" w:hAnsi="Times New Roman" w:cs="Times New Roman"/>
          <w:sz w:val="28"/>
          <w:szCs w:val="28"/>
          <w:shd w:val="clear" w:color="auto" w:fill="F8F8F8"/>
        </w:rPr>
        <w:t>Калачинского муниципального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района, действий (бездействия) указанного органа и (или) его должностных лиц.</w:t>
      </w:r>
      <w:proofErr w:type="gramEnd"/>
    </w:p>
    <w:bookmarkEnd w:id="1"/>
    <w:p w14:paraId="0F5B3AD7" w14:textId="77777777" w:rsidR="004E401C" w:rsidRPr="004E401C" w:rsidRDefault="004E40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401C" w:rsidRPr="004E4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1C"/>
    <w:rsid w:val="000358AC"/>
    <w:rsid w:val="000F76C9"/>
    <w:rsid w:val="00127435"/>
    <w:rsid w:val="004C5266"/>
    <w:rsid w:val="004E401C"/>
    <w:rsid w:val="00546863"/>
    <w:rsid w:val="0066639F"/>
    <w:rsid w:val="007011E4"/>
    <w:rsid w:val="007A305A"/>
    <w:rsid w:val="00972990"/>
    <w:rsid w:val="0098256D"/>
    <w:rsid w:val="009E3563"/>
    <w:rsid w:val="00B12DF0"/>
    <w:rsid w:val="00B33DF6"/>
    <w:rsid w:val="00BC1BC5"/>
    <w:rsid w:val="00C01D64"/>
    <w:rsid w:val="00C9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5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01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356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01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3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User1</cp:lastModifiedBy>
  <cp:revision>3</cp:revision>
  <dcterms:created xsi:type="dcterms:W3CDTF">2025-07-03T08:25:00Z</dcterms:created>
  <dcterms:modified xsi:type="dcterms:W3CDTF">2025-07-03T08:26:00Z</dcterms:modified>
</cp:coreProperties>
</file>