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5F1" w:rsidRPr="00333462" w:rsidRDefault="006955E1" w:rsidP="000D6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462">
        <w:rPr>
          <w:rFonts w:ascii="Times New Roman" w:hAnsi="Times New Roman" w:cs="Times New Roman"/>
          <w:b/>
          <w:sz w:val="24"/>
          <w:szCs w:val="24"/>
        </w:rPr>
        <w:t xml:space="preserve">Обобщенная информация </w:t>
      </w:r>
    </w:p>
    <w:p w:rsidR="00D0629A" w:rsidRDefault="006955E1" w:rsidP="000D6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462">
        <w:rPr>
          <w:rFonts w:ascii="Times New Roman" w:hAnsi="Times New Roman" w:cs="Times New Roman"/>
          <w:b/>
          <w:sz w:val="24"/>
          <w:szCs w:val="24"/>
        </w:rPr>
        <w:t xml:space="preserve">об исполнении (ненадлежащем исполнении) лицами, </w:t>
      </w:r>
    </w:p>
    <w:p w:rsidR="00D0629A" w:rsidRDefault="006955E1" w:rsidP="000D6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462">
        <w:rPr>
          <w:rFonts w:ascii="Times New Roman" w:hAnsi="Times New Roman" w:cs="Times New Roman"/>
          <w:b/>
          <w:sz w:val="24"/>
          <w:szCs w:val="24"/>
        </w:rPr>
        <w:t>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</w:t>
      </w:r>
    </w:p>
    <w:p w:rsidR="006955E1" w:rsidRPr="00333462" w:rsidRDefault="006955E1" w:rsidP="000D6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462">
        <w:rPr>
          <w:rFonts w:ascii="Times New Roman" w:hAnsi="Times New Roman" w:cs="Times New Roman"/>
          <w:b/>
          <w:sz w:val="24"/>
          <w:szCs w:val="24"/>
        </w:rPr>
        <w:t>за 2022 год</w:t>
      </w:r>
    </w:p>
    <w:p w:rsidR="006955E1" w:rsidRDefault="006955E1" w:rsidP="000D6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6BE7" w:rsidRPr="00D0629A" w:rsidRDefault="006955E1" w:rsidP="000D6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0629A">
        <w:rPr>
          <w:rFonts w:ascii="Times New Roman" w:hAnsi="Times New Roman" w:cs="Times New Roman"/>
          <w:b/>
          <w:sz w:val="24"/>
          <w:szCs w:val="24"/>
          <w:u w:val="single"/>
        </w:rPr>
        <w:t xml:space="preserve">Совет </w:t>
      </w:r>
      <w:r w:rsidR="00492C98"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Великорусского сельского поселения </w:t>
      </w:r>
      <w:r w:rsidRPr="00D0629A">
        <w:rPr>
          <w:rFonts w:ascii="Times New Roman" w:hAnsi="Times New Roman" w:cs="Times New Roman"/>
          <w:b/>
          <w:sz w:val="24"/>
          <w:szCs w:val="24"/>
          <w:u w:val="single"/>
        </w:rPr>
        <w:t>Калачинского муниципального района Омской области</w:t>
      </w:r>
    </w:p>
    <w:p w:rsidR="000D6644" w:rsidRPr="00333462" w:rsidRDefault="000D6644" w:rsidP="000D6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2830"/>
        <w:gridCol w:w="3402"/>
        <w:gridCol w:w="4395"/>
        <w:gridCol w:w="3827"/>
      </w:tblGrid>
      <w:tr w:rsidR="006955E1" w:rsidTr="006A25F1">
        <w:trPr>
          <w:trHeight w:val="1093"/>
        </w:trPr>
        <w:tc>
          <w:tcPr>
            <w:tcW w:w="2830" w:type="dxa"/>
          </w:tcPr>
          <w:p w:rsidR="006955E1" w:rsidRPr="00333462" w:rsidRDefault="006A25F1" w:rsidP="00D461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462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402" w:type="dxa"/>
          </w:tcPr>
          <w:p w:rsidR="006955E1" w:rsidRPr="00333462" w:rsidRDefault="006A25F1" w:rsidP="00D461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462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4395" w:type="dxa"/>
          </w:tcPr>
          <w:p w:rsidR="006955E1" w:rsidRPr="00333462" w:rsidRDefault="006A25F1" w:rsidP="00D461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462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осуществляющих свои полномочия на непостоянной основе, сообщивших о том, что сделки, предусмотренные частью 1 статьи 3 Федерального закона «О контроле за соответствием расходов лиц, замещающих государственные должности, и иных лиц их доходам», не совершались</w:t>
            </w:r>
          </w:p>
        </w:tc>
        <w:tc>
          <w:tcPr>
            <w:tcW w:w="3827" w:type="dxa"/>
          </w:tcPr>
          <w:p w:rsidR="006955E1" w:rsidRPr="00333462" w:rsidRDefault="006A25F1" w:rsidP="00D461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462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333462" w:rsidTr="00333462">
        <w:trPr>
          <w:trHeight w:val="373"/>
        </w:trPr>
        <w:tc>
          <w:tcPr>
            <w:tcW w:w="2830" w:type="dxa"/>
          </w:tcPr>
          <w:p w:rsidR="00333462" w:rsidRPr="00333462" w:rsidRDefault="00333462" w:rsidP="006A25F1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4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33462" w:rsidRPr="00333462" w:rsidRDefault="00333462" w:rsidP="006A25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4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333462" w:rsidRPr="00333462" w:rsidRDefault="00333462" w:rsidP="006A25F1">
            <w:pPr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4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333462" w:rsidRPr="00333462" w:rsidRDefault="00333462" w:rsidP="006A25F1">
            <w:pPr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4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55E1" w:rsidTr="006A25F1">
        <w:trPr>
          <w:trHeight w:val="801"/>
        </w:trPr>
        <w:tc>
          <w:tcPr>
            <w:tcW w:w="2830" w:type="dxa"/>
          </w:tcPr>
          <w:p w:rsidR="006955E1" w:rsidRPr="00333462" w:rsidRDefault="00492C98" w:rsidP="006A25F1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6955E1" w:rsidRPr="00333462" w:rsidRDefault="006A25F1" w:rsidP="006A25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4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5" w:type="dxa"/>
          </w:tcPr>
          <w:p w:rsidR="006955E1" w:rsidRPr="00333462" w:rsidRDefault="00492C98" w:rsidP="006A25F1">
            <w:pPr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6955E1" w:rsidRPr="00333462" w:rsidRDefault="006A25F1" w:rsidP="006A25F1">
            <w:pPr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4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</w:tbl>
    <w:p w:rsidR="00A245A8" w:rsidRDefault="00A245A8"/>
    <w:sectPr w:rsidR="00A245A8" w:rsidSect="006955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F1372"/>
    <w:multiLevelType w:val="hybridMultilevel"/>
    <w:tmpl w:val="04741F50"/>
    <w:lvl w:ilvl="0" w:tplc="47DAF56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10A"/>
    <w:rsid w:val="00005910"/>
    <w:rsid w:val="000D6644"/>
    <w:rsid w:val="00333462"/>
    <w:rsid w:val="00492C98"/>
    <w:rsid w:val="006955E1"/>
    <w:rsid w:val="006A25F1"/>
    <w:rsid w:val="008C6BE7"/>
    <w:rsid w:val="00A245A8"/>
    <w:rsid w:val="00D0629A"/>
    <w:rsid w:val="00E20A8B"/>
    <w:rsid w:val="00E8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6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66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6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66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6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66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6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66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8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06oyr-parykina-nn</dc:creator>
  <cp:keywords/>
  <dc:description/>
  <cp:lastModifiedBy>user</cp:lastModifiedBy>
  <cp:revision>6</cp:revision>
  <cp:lastPrinted>2023-05-10T07:51:00Z</cp:lastPrinted>
  <dcterms:created xsi:type="dcterms:W3CDTF">2023-05-30T03:56:00Z</dcterms:created>
  <dcterms:modified xsi:type="dcterms:W3CDTF">2025-03-18T09:12:00Z</dcterms:modified>
</cp:coreProperties>
</file>